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1E2FF" w14:textId="4056874C" w:rsidR="00097E0A" w:rsidRPr="000F5401" w:rsidRDefault="009A0047" w:rsidP="006C07DF">
      <w:pPr>
        <w:spacing w:after="0" w:line="320" w:lineRule="atLeast"/>
        <w:rPr>
          <w:rFonts w:ascii="Arial" w:hAnsi="Arial" w:cs="Arial"/>
          <w:sz w:val="28"/>
        </w:rPr>
      </w:pPr>
      <w:r w:rsidRPr="009A0047">
        <w:rPr>
          <w:rFonts w:ascii="Arial" w:hAnsi="Arial" w:cs="Arial"/>
          <w:sz w:val="28"/>
        </w:rPr>
        <w:t>All-new</w:t>
      </w:r>
      <w:r>
        <w:rPr>
          <w:rFonts w:ascii="Arial" w:hAnsi="Arial" w:cs="Arial"/>
          <w:sz w:val="28"/>
        </w:rPr>
        <w:t xml:space="preserve"> </w:t>
      </w:r>
      <w:r w:rsidR="00036F70">
        <w:rPr>
          <w:rFonts w:ascii="Arial" w:hAnsi="Arial" w:cs="Arial"/>
          <w:sz w:val="28"/>
        </w:rPr>
        <w:t xml:space="preserve">2018 </w:t>
      </w:r>
      <w:r w:rsidR="003823FE">
        <w:rPr>
          <w:rFonts w:ascii="Arial" w:hAnsi="Arial" w:cs="Arial"/>
          <w:sz w:val="28"/>
        </w:rPr>
        <w:t>Jeep</w:t>
      </w:r>
      <w:r w:rsidR="003823FE" w:rsidRPr="003823FE">
        <w:rPr>
          <w:rFonts w:ascii="Arial" w:hAnsi="Arial" w:cs="Arial"/>
          <w:sz w:val="28"/>
          <w:vertAlign w:val="subscript"/>
        </w:rPr>
        <w:t>®</w:t>
      </w:r>
      <w:r w:rsidR="003823FE">
        <w:rPr>
          <w:rFonts w:ascii="Arial" w:hAnsi="Arial" w:cs="Arial"/>
          <w:sz w:val="28"/>
        </w:rPr>
        <w:t xml:space="preserve"> Wrangler</w:t>
      </w:r>
    </w:p>
    <w:p w14:paraId="473E1F63" w14:textId="6A574F91" w:rsidR="00097E0A" w:rsidRPr="00A35B9B" w:rsidRDefault="009F0D64" w:rsidP="006C07DF">
      <w:pPr>
        <w:spacing w:after="0" w:line="320" w:lineRule="atLeast"/>
        <w:rPr>
          <w:rFonts w:ascii="Arial" w:hAnsi="Arial" w:cs="Arial"/>
          <w:b/>
          <w:bCs/>
          <w:caps/>
          <w:sz w:val="28"/>
        </w:rPr>
      </w:pPr>
      <w:r w:rsidRPr="009F0D64">
        <w:rPr>
          <w:rFonts w:ascii="Arial" w:hAnsi="Arial" w:cs="Arial"/>
          <w:b/>
          <w:bCs/>
          <w:caps/>
          <w:sz w:val="28"/>
        </w:rPr>
        <w:t>Safety</w:t>
      </w:r>
    </w:p>
    <w:p w14:paraId="3546EF22" w14:textId="77777777" w:rsidR="00097E0A" w:rsidRPr="000F5401" w:rsidRDefault="00097E0A" w:rsidP="006C07DF">
      <w:pPr>
        <w:spacing w:after="0" w:line="320" w:lineRule="atLeast"/>
        <w:rPr>
          <w:rFonts w:ascii="Arial" w:hAnsi="Arial" w:cs="Arial"/>
          <w:b/>
        </w:rPr>
      </w:pPr>
    </w:p>
    <w:p w14:paraId="7D50C0D7" w14:textId="77777777" w:rsidR="00097E0A" w:rsidRDefault="00097E0A" w:rsidP="006C07DF">
      <w:pPr>
        <w:spacing w:after="0" w:line="320" w:lineRule="atLeast"/>
        <w:rPr>
          <w:rFonts w:ascii="Arial" w:hAnsi="Arial" w:cs="Arial"/>
          <w:b/>
        </w:rPr>
      </w:pPr>
    </w:p>
    <w:p w14:paraId="2157B9C6" w14:textId="3382BB09" w:rsidR="00CD363C" w:rsidRPr="00CD363C" w:rsidRDefault="00CD363C" w:rsidP="00CD363C">
      <w:pPr>
        <w:spacing w:after="0" w:line="320" w:lineRule="atLeast"/>
        <w:jc w:val="center"/>
        <w:rPr>
          <w:rFonts w:ascii="Arial" w:hAnsi="Arial" w:cs="Arial"/>
          <w:b/>
          <w:bCs/>
          <w:sz w:val="28"/>
          <w:szCs w:val="28"/>
        </w:rPr>
      </w:pPr>
      <w:r w:rsidRPr="00CD363C">
        <w:rPr>
          <w:rFonts w:ascii="Arial" w:hAnsi="Arial" w:cs="Arial"/>
          <w:b/>
          <w:bCs/>
          <w:sz w:val="28"/>
          <w:szCs w:val="28"/>
        </w:rPr>
        <w:t>All-New 2018 Jeep</w:t>
      </w:r>
      <w:r w:rsidR="00DC6DAC" w:rsidRPr="00DC6DAC">
        <w:rPr>
          <w:rFonts w:ascii="Arial" w:hAnsi="Arial" w:cs="Arial"/>
          <w:b/>
          <w:bCs/>
          <w:sz w:val="28"/>
          <w:szCs w:val="28"/>
          <w:vertAlign w:val="subscript"/>
        </w:rPr>
        <w:t>®</w:t>
      </w:r>
      <w:r w:rsidR="00DC6DAC">
        <w:rPr>
          <w:rFonts w:ascii="Arial" w:hAnsi="Arial" w:cs="Arial"/>
          <w:b/>
          <w:bCs/>
          <w:sz w:val="28"/>
          <w:szCs w:val="28"/>
        </w:rPr>
        <w:t xml:space="preserve"> </w:t>
      </w:r>
      <w:r w:rsidRPr="00CD363C">
        <w:rPr>
          <w:rFonts w:ascii="Arial" w:hAnsi="Arial" w:cs="Arial"/>
          <w:b/>
          <w:bCs/>
          <w:sz w:val="28"/>
          <w:szCs w:val="28"/>
        </w:rPr>
        <w:t xml:space="preserve">Wrangler Packed </w:t>
      </w:r>
      <w:r w:rsidR="007A6B78">
        <w:rPr>
          <w:rFonts w:ascii="Arial" w:hAnsi="Arial" w:cs="Arial"/>
          <w:b/>
          <w:bCs/>
          <w:sz w:val="28"/>
          <w:szCs w:val="28"/>
        </w:rPr>
        <w:t>W</w:t>
      </w:r>
      <w:r w:rsidRPr="00CD363C">
        <w:rPr>
          <w:rFonts w:ascii="Arial" w:hAnsi="Arial" w:cs="Arial"/>
          <w:b/>
          <w:bCs/>
          <w:sz w:val="28"/>
          <w:szCs w:val="28"/>
        </w:rPr>
        <w:t>ith More Than 75 Available Advanced Safety and Security Features</w:t>
      </w:r>
    </w:p>
    <w:p w14:paraId="3D7E9468" w14:textId="77777777" w:rsidR="00CD363C" w:rsidRPr="00CD363C" w:rsidRDefault="00CD363C" w:rsidP="00CD363C">
      <w:pPr>
        <w:spacing w:after="0" w:line="320" w:lineRule="atLeast"/>
        <w:jc w:val="center"/>
        <w:rPr>
          <w:rFonts w:ascii="Arial" w:hAnsi="Arial" w:cs="Arial"/>
          <w:b/>
          <w:bCs/>
        </w:rPr>
      </w:pPr>
    </w:p>
    <w:p w14:paraId="3C102B74" w14:textId="77777777" w:rsidR="00CD363C" w:rsidRPr="00CD363C" w:rsidRDefault="00CD363C" w:rsidP="00CD363C">
      <w:pPr>
        <w:numPr>
          <w:ilvl w:val="0"/>
          <w:numId w:val="46"/>
        </w:numPr>
        <w:spacing w:after="80" w:line="320" w:lineRule="atLeast"/>
        <w:rPr>
          <w:rFonts w:ascii="Arial" w:hAnsi="Arial" w:cs="Arial"/>
        </w:rPr>
      </w:pPr>
      <w:r w:rsidRPr="00CD363C">
        <w:rPr>
          <w:rFonts w:ascii="Arial" w:hAnsi="Arial" w:cs="Arial"/>
        </w:rPr>
        <w:t>All-new 2018 Jeep</w:t>
      </w:r>
      <w:r w:rsidRPr="00CD363C">
        <w:rPr>
          <w:rFonts w:ascii="Arial" w:hAnsi="Arial" w:cs="Arial"/>
          <w:vertAlign w:val="subscript"/>
        </w:rPr>
        <w:t>®</w:t>
      </w:r>
      <w:r w:rsidRPr="00CD363C">
        <w:rPr>
          <w:rFonts w:ascii="Arial" w:hAnsi="Arial" w:cs="Arial"/>
        </w:rPr>
        <w:t> Wrangler offers more than 75 advanced safety and security features, including:</w:t>
      </w:r>
    </w:p>
    <w:p w14:paraId="535FDA87" w14:textId="77777777" w:rsidR="00CD363C" w:rsidRPr="00CD363C" w:rsidRDefault="00CD363C" w:rsidP="00CD363C">
      <w:pPr>
        <w:pStyle w:val="ListParagraph"/>
        <w:numPr>
          <w:ilvl w:val="1"/>
          <w:numId w:val="46"/>
        </w:numPr>
        <w:spacing w:after="80" w:line="320" w:lineRule="atLeast"/>
        <w:contextualSpacing w:val="0"/>
        <w:rPr>
          <w:rFonts w:ascii="Arial" w:hAnsi="Arial" w:cs="Arial"/>
        </w:rPr>
      </w:pPr>
      <w:r w:rsidRPr="00CD363C">
        <w:rPr>
          <w:rFonts w:ascii="Arial" w:hAnsi="Arial" w:cs="Arial"/>
        </w:rPr>
        <w:t>ParkView rear backup camera and rear park assist sensors</w:t>
      </w:r>
    </w:p>
    <w:p w14:paraId="1F4F61A2" w14:textId="24D2070E" w:rsidR="00CD363C" w:rsidRPr="00CD363C" w:rsidRDefault="00CD363C" w:rsidP="00CD363C">
      <w:pPr>
        <w:numPr>
          <w:ilvl w:val="1"/>
          <w:numId w:val="46"/>
        </w:numPr>
        <w:spacing w:after="80" w:line="320" w:lineRule="atLeast"/>
        <w:rPr>
          <w:rFonts w:ascii="Arial" w:hAnsi="Arial" w:cs="Arial"/>
        </w:rPr>
      </w:pPr>
      <w:r w:rsidRPr="00CD363C">
        <w:rPr>
          <w:rFonts w:ascii="Arial" w:hAnsi="Arial" w:cs="Arial"/>
        </w:rPr>
        <w:t>Blind-</w:t>
      </w:r>
      <w:r w:rsidR="001673E2">
        <w:rPr>
          <w:rFonts w:ascii="Arial" w:hAnsi="Arial" w:cs="Arial"/>
        </w:rPr>
        <w:t>s</w:t>
      </w:r>
      <w:r w:rsidRPr="00CD363C">
        <w:rPr>
          <w:rFonts w:ascii="Arial" w:hAnsi="Arial" w:cs="Arial"/>
        </w:rPr>
        <w:t>pot Monitoring and Rear Cross Path detection systems</w:t>
      </w:r>
    </w:p>
    <w:p w14:paraId="43614F9B" w14:textId="77777777" w:rsidR="00CD363C" w:rsidRPr="00CD363C" w:rsidRDefault="00CD363C" w:rsidP="00CD363C">
      <w:pPr>
        <w:numPr>
          <w:ilvl w:val="0"/>
          <w:numId w:val="46"/>
        </w:numPr>
        <w:spacing w:after="80" w:line="320" w:lineRule="atLeast"/>
        <w:rPr>
          <w:rFonts w:ascii="Arial" w:hAnsi="Arial" w:cs="Arial"/>
        </w:rPr>
      </w:pPr>
      <w:r w:rsidRPr="00CD363C">
        <w:rPr>
          <w:rFonts w:ascii="Arial" w:hAnsi="Arial" w:cs="Arial"/>
        </w:rPr>
        <w:t xml:space="preserve">Four standard air bags, including seat-mounted side pelvic-thorax air bags </w:t>
      </w:r>
    </w:p>
    <w:p w14:paraId="0737B94A" w14:textId="77777777" w:rsidR="00CD363C" w:rsidRPr="00CD363C" w:rsidRDefault="00CD363C" w:rsidP="00CD363C">
      <w:pPr>
        <w:numPr>
          <w:ilvl w:val="0"/>
          <w:numId w:val="46"/>
        </w:numPr>
        <w:spacing w:after="80" w:line="320" w:lineRule="atLeast"/>
        <w:rPr>
          <w:rFonts w:ascii="Arial" w:hAnsi="Arial" w:cs="Arial"/>
        </w:rPr>
      </w:pPr>
      <w:r w:rsidRPr="00CD363C">
        <w:rPr>
          <w:rFonts w:ascii="Arial" w:hAnsi="Arial" w:cs="Arial"/>
        </w:rPr>
        <w:t>Roadside assistance and SOS call, featuring overhead console-mounted buttons for emergency services, roadside assistance, Uconnect Customer Care and non-collision related emergencies</w:t>
      </w:r>
    </w:p>
    <w:p w14:paraId="7FCC0666" w14:textId="77777777" w:rsidR="00CD363C" w:rsidRPr="00CD363C" w:rsidRDefault="00CD363C" w:rsidP="00CD363C">
      <w:pPr>
        <w:numPr>
          <w:ilvl w:val="0"/>
          <w:numId w:val="46"/>
        </w:numPr>
        <w:spacing w:after="0" w:line="320" w:lineRule="atLeast"/>
        <w:rPr>
          <w:rFonts w:ascii="Arial" w:hAnsi="Arial" w:cs="Arial"/>
        </w:rPr>
      </w:pPr>
      <w:r w:rsidRPr="00CD363C">
        <w:rPr>
          <w:rFonts w:ascii="Arial" w:hAnsi="Arial" w:cs="Arial"/>
        </w:rPr>
        <w:t>All-speed traction control applies individual brakes alone or in combination with engine torque limitation to prevent wheel slip</w:t>
      </w:r>
    </w:p>
    <w:p w14:paraId="511E71F0" w14:textId="77777777" w:rsidR="00CD363C" w:rsidRPr="00CD363C" w:rsidRDefault="00CD363C" w:rsidP="00CD363C">
      <w:pPr>
        <w:spacing w:after="0" w:line="320" w:lineRule="atLeast"/>
        <w:rPr>
          <w:rFonts w:ascii="Arial" w:hAnsi="Arial" w:cs="Arial"/>
        </w:rPr>
      </w:pPr>
    </w:p>
    <w:p w14:paraId="59C667BC" w14:textId="77777777" w:rsidR="00CD363C" w:rsidRDefault="00CD363C" w:rsidP="00CD363C">
      <w:pPr>
        <w:spacing w:after="0" w:line="320" w:lineRule="atLeast"/>
        <w:rPr>
          <w:rFonts w:ascii="Arial" w:hAnsi="Arial" w:cs="Arial"/>
        </w:rPr>
      </w:pPr>
      <w:r w:rsidRPr="00CD363C">
        <w:rPr>
          <w:rFonts w:ascii="Arial" w:hAnsi="Arial" w:cs="Arial"/>
        </w:rPr>
        <w:t>Safety and security were paramount in the development of the all-new 2018 Jeep</w:t>
      </w:r>
      <w:r w:rsidRPr="00CD363C">
        <w:rPr>
          <w:rFonts w:ascii="Arial" w:hAnsi="Arial" w:cs="Arial"/>
          <w:vertAlign w:val="subscript"/>
        </w:rPr>
        <w:t>®</w:t>
      </w:r>
      <w:r w:rsidRPr="00CD363C">
        <w:rPr>
          <w:rFonts w:ascii="Arial" w:hAnsi="Arial" w:cs="Arial"/>
        </w:rPr>
        <w:t> Wrangler, which offers more than 75 available active and passive safety and security features. Available features include: Blind-spot Monitoring and Rear Cross Path detection, ParkView rear backup camera with dynamic grid lines, electronic stability control (ESC) with electronic roll mitigation and four standard air bags.</w:t>
      </w:r>
    </w:p>
    <w:p w14:paraId="62D3F92C" w14:textId="77777777" w:rsidR="00CD363C" w:rsidRDefault="00CD363C" w:rsidP="00CD363C">
      <w:pPr>
        <w:spacing w:after="0" w:line="320" w:lineRule="atLeast"/>
        <w:rPr>
          <w:rFonts w:ascii="Arial" w:hAnsi="Arial" w:cs="Arial"/>
        </w:rPr>
      </w:pPr>
    </w:p>
    <w:p w14:paraId="1805D9D5" w14:textId="2B86861E" w:rsidR="00CD363C" w:rsidRPr="00CD363C" w:rsidRDefault="00CD363C" w:rsidP="00CD363C">
      <w:pPr>
        <w:spacing w:after="80" w:line="320" w:lineRule="atLeast"/>
        <w:rPr>
          <w:rFonts w:ascii="Arial" w:hAnsi="Arial" w:cs="Arial"/>
        </w:rPr>
      </w:pPr>
      <w:r w:rsidRPr="00CD363C">
        <w:rPr>
          <w:rFonts w:ascii="Arial" w:hAnsi="Arial" w:cs="Arial"/>
        </w:rPr>
        <w:t>Standard and available safety and security features on the all-new 2018 Jeep Wrangler include:</w:t>
      </w:r>
    </w:p>
    <w:p w14:paraId="322CE17E"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Active turn signals</w:t>
      </w:r>
      <w:r w:rsidRPr="00CD363C">
        <w:rPr>
          <w:rFonts w:ascii="Arial" w:hAnsi="Arial" w:cs="Arial"/>
        </w:rPr>
        <w:t>: Turn signal flashes three times when stalk is depressed for one second to indicate a lane change</w:t>
      </w:r>
    </w:p>
    <w:p w14:paraId="7ED37E61" w14:textId="3865071B"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Adjustable head restraints</w:t>
      </w:r>
      <w:r w:rsidRPr="00CD363C">
        <w:rPr>
          <w:rFonts w:ascii="Arial" w:hAnsi="Arial" w:cs="Arial"/>
        </w:rPr>
        <w:t>: Helps limit movement of occup</w:t>
      </w:r>
      <w:r w:rsidR="001A53E9">
        <w:rPr>
          <w:rFonts w:ascii="Arial" w:hAnsi="Arial" w:cs="Arial"/>
        </w:rPr>
        <w:t xml:space="preserve">ant's head during a collision. </w:t>
      </w:r>
      <w:r w:rsidRPr="00CD363C">
        <w:rPr>
          <w:rFonts w:ascii="Arial" w:hAnsi="Arial" w:cs="Arial"/>
        </w:rPr>
        <w:t>Can be adjusted to accommodate driver’s height</w:t>
      </w:r>
    </w:p>
    <w:p w14:paraId="12A446C1"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Advanced multistage air bags</w:t>
      </w:r>
      <w:r w:rsidRPr="00CD363C">
        <w:rPr>
          <w:rFonts w:ascii="Arial" w:hAnsi="Arial" w:cs="Arial"/>
        </w:rPr>
        <w:t>: Selects an inflation force appropriate to the severity of an impact. Meets FMVSS 208 advanced air bag requirements for smaller, out-of-position occupants</w:t>
      </w:r>
    </w:p>
    <w:p w14:paraId="53CFE341" w14:textId="77777777" w:rsidR="00CD363C" w:rsidRPr="00CD363C" w:rsidRDefault="00CD363C" w:rsidP="00CD363C">
      <w:pPr>
        <w:pStyle w:val="ListParagraph"/>
        <w:numPr>
          <w:ilvl w:val="0"/>
          <w:numId w:val="47"/>
        </w:numPr>
        <w:spacing w:after="0" w:line="320" w:lineRule="atLeast"/>
        <w:rPr>
          <w:rFonts w:ascii="Arial" w:hAnsi="Arial" w:cs="Arial"/>
        </w:rPr>
        <w:sectPr w:rsidR="00CD363C" w:rsidRPr="00CD363C" w:rsidSect="00F53ACF">
          <w:headerReference w:type="even" r:id="rId8"/>
          <w:headerReference w:type="default" r:id="rId9"/>
          <w:footerReference w:type="even" r:id="rId10"/>
          <w:footerReference w:type="default" r:id="rId11"/>
          <w:headerReference w:type="first" r:id="rId12"/>
          <w:footerReference w:type="first" r:id="rId13"/>
          <w:type w:val="continuous"/>
          <w:pgSz w:w="12240" w:h="15840"/>
          <w:pgMar w:top="3830" w:right="1080" w:bottom="1080" w:left="1080" w:header="446" w:footer="446" w:gutter="0"/>
          <w:cols w:space="720"/>
          <w:titlePg/>
          <w:docGrid w:linePitch="360"/>
        </w:sectPr>
      </w:pPr>
    </w:p>
    <w:p w14:paraId="433B02CD" w14:textId="77777777" w:rsidR="00CD363C" w:rsidRPr="00CD363C" w:rsidRDefault="00CD363C" w:rsidP="00CD363C">
      <w:pPr>
        <w:pStyle w:val="ListParagraph"/>
        <w:numPr>
          <w:ilvl w:val="0"/>
          <w:numId w:val="47"/>
        </w:numPr>
        <w:spacing w:after="80" w:line="320" w:lineRule="atLeast"/>
        <w:rPr>
          <w:rFonts w:ascii="Arial" w:hAnsi="Arial" w:cs="Arial"/>
        </w:rPr>
      </w:pPr>
      <w:r w:rsidRPr="00CD363C">
        <w:rPr>
          <w:rFonts w:ascii="Arial" w:hAnsi="Arial" w:cs="Arial"/>
          <w:b/>
          <w:bCs/>
        </w:rPr>
        <w:lastRenderedPageBreak/>
        <w:t>All-speed traction control system</w:t>
      </w:r>
      <w:r w:rsidRPr="00CD363C">
        <w:rPr>
          <w:rFonts w:ascii="Arial" w:hAnsi="Arial" w:cs="Arial"/>
        </w:rPr>
        <w:t>: Part of the standard anti-lock brake system (ABS), helps keep driving wheels from spinning during acceleration from a stop or during all speeds by applying individual brakes alone or in combination with engine torque limitation to prevent wheel slip</w:t>
      </w:r>
    </w:p>
    <w:p w14:paraId="49E73E26"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Anti-lock brake system (ABS)</w:t>
      </w:r>
      <w:r w:rsidRPr="00CD363C">
        <w:rPr>
          <w:rFonts w:ascii="Arial" w:hAnsi="Arial" w:cs="Arial"/>
        </w:rPr>
        <w:t>: Senses and helps prevent wheel lockup, offering improved steering control under extreme braking and/or slippery conditions</w:t>
      </w:r>
    </w:p>
    <w:p w14:paraId="4748232D" w14:textId="66AAD143"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rPr>
        <w:t>Anti-lock brake system with rough-road detection</w:t>
      </w:r>
      <w:r w:rsidRPr="00CD363C">
        <w:rPr>
          <w:rFonts w:ascii="Arial" w:hAnsi="Arial" w:cs="Arial"/>
        </w:rPr>
        <w:t xml:space="preserve">: </w:t>
      </w:r>
      <w:r w:rsidR="007A6B78" w:rsidRPr="007A6B78">
        <w:rPr>
          <w:rFonts w:ascii="Arial" w:hAnsi="Arial" w:cs="Arial"/>
        </w:rPr>
        <w:t>Anti-lock brake system is capable of detecting if the vehicle is driving on a rough road by the oscillations in the wheel speed signals. When rough road is detected on off-road surfaces or trails, ABS enters a different wheel slip control where it will allow more wheel slip to build up surface material in front of the wheels</w:t>
      </w:r>
    </w:p>
    <w:p w14:paraId="357A5A5A"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Auto-dimming rearview mirror</w:t>
      </w:r>
      <w:r w:rsidRPr="00CD363C">
        <w:rPr>
          <w:rFonts w:ascii="Arial" w:hAnsi="Arial" w:cs="Arial"/>
        </w:rPr>
        <w:t>: Auto-dimming mirror automatically reduces glare from bright light allowing the driver to have a clearer view of the road ahead</w:t>
      </w:r>
    </w:p>
    <w:p w14:paraId="31E902D7"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Automatic headlamps</w:t>
      </w:r>
      <w:r w:rsidRPr="00CD363C">
        <w:rPr>
          <w:rFonts w:ascii="Arial" w:hAnsi="Arial" w:cs="Arial"/>
        </w:rPr>
        <w:t>: Headlamps turn on and off automatically depending on exterior light levels and when the windshield wipers are turned on or off</w:t>
      </w:r>
    </w:p>
    <w:p w14:paraId="531ECB45"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BeltAlert</w:t>
      </w:r>
      <w:r w:rsidRPr="00CD363C">
        <w:rPr>
          <w:rFonts w:ascii="Arial" w:hAnsi="Arial" w:cs="Arial"/>
        </w:rPr>
        <w:t>: Activates a chime and/or illuminates an icon in the instrument cluster to remind the driver and front passenger to buckle up if a vehicle is driven without belted front-seat occupants</w:t>
      </w:r>
    </w:p>
    <w:p w14:paraId="5F68F5C0"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Blind-spot Monitoring (BSM)</w:t>
      </w:r>
      <w:r w:rsidRPr="00CD363C">
        <w:rPr>
          <w:rFonts w:ascii="Arial" w:hAnsi="Arial" w:cs="Arial"/>
        </w:rPr>
        <w:t>: Uses dual narrow band radar sensors to aid the driver when changing lanes or if being passed by or passing unseen vehicles. The system notifies the driver of vehicle(s) in their blind spot via illuminated icons on the side-view mirror and with a driver-selected audible chime</w:t>
      </w:r>
    </w:p>
    <w:p w14:paraId="58A89EDD" w14:textId="6337C4C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Brake-lock differential system (BLDS)</w:t>
      </w:r>
      <w:r w:rsidRPr="00CD363C">
        <w:rPr>
          <w:rFonts w:ascii="Arial" w:hAnsi="Arial" w:cs="Arial"/>
        </w:rPr>
        <w:t xml:space="preserve">: Allows the vehicle to maintain forward motion if </w:t>
      </w:r>
      <w:r w:rsidR="007A6B78">
        <w:rPr>
          <w:rFonts w:ascii="Arial" w:hAnsi="Arial" w:cs="Arial"/>
        </w:rPr>
        <w:t>up to three</w:t>
      </w:r>
      <w:r w:rsidRPr="00CD363C">
        <w:rPr>
          <w:rFonts w:ascii="Arial" w:hAnsi="Arial" w:cs="Arial"/>
        </w:rPr>
        <w:t xml:space="preserve"> wheels lose traction by selectively and aggressively applying brakes to the spinning wheels</w:t>
      </w:r>
    </w:p>
    <w:p w14:paraId="57E37580"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Brake-throttle override</w:t>
      </w:r>
      <w:r w:rsidRPr="00CD363C">
        <w:rPr>
          <w:rFonts w:ascii="Arial" w:hAnsi="Arial" w:cs="Arial"/>
        </w:rPr>
        <w:t>: Allows driver to stop the vehicle quicker, when throttle and brake inputs occur simultaneously; electronic throttle control reduces engine-power output until vehicle stops or pedal inputs cease</w:t>
      </w:r>
    </w:p>
    <w:p w14:paraId="4C1F9AF2"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Brake/park interlock</w:t>
      </w:r>
      <w:r w:rsidRPr="00CD363C">
        <w:rPr>
          <w:rFonts w:ascii="Arial" w:hAnsi="Arial" w:cs="Arial"/>
        </w:rPr>
        <w:t>: Prevents the transmission from being shifted out of “Park” unless the brake pedal is applied</w:t>
      </w:r>
    </w:p>
    <w:p w14:paraId="738821E2"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Center high</w:t>
      </w:r>
      <w:r w:rsidRPr="00CD363C">
        <w:rPr>
          <w:rFonts w:ascii="Arial" w:hAnsi="Arial" w:cs="Arial"/>
          <w:b/>
        </w:rPr>
        <w:t>-mount stop lamp</w:t>
      </w:r>
      <w:r w:rsidRPr="00CD363C">
        <w:rPr>
          <w:rFonts w:ascii="Arial" w:hAnsi="Arial" w:cs="Arial"/>
        </w:rPr>
        <w:t>: Illuminates when brakes are applied; makes the vehicle more visible in traffic</w:t>
      </w:r>
    </w:p>
    <w:p w14:paraId="4888D17D"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Child-protection rear door locks</w:t>
      </w:r>
      <w:r w:rsidRPr="00CD363C">
        <w:rPr>
          <w:rFonts w:ascii="Arial" w:hAnsi="Arial" w:cs="Arial"/>
        </w:rPr>
        <w:t>: Disables the rear doors’ inside release handle by adjusting a small lever on the door shut face</w:t>
      </w:r>
    </w:p>
    <w:p w14:paraId="43D981F3"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Child seat anchor system</w:t>
      </w:r>
      <w:r w:rsidRPr="00CD363C">
        <w:rPr>
          <w:rFonts w:ascii="Arial" w:hAnsi="Arial" w:cs="Arial"/>
        </w:rPr>
        <w:t>: LATCH (Lower Anchors and Tethers for CHildren) designed to ease installation of compatible aftermarket child seats</w:t>
      </w:r>
    </w:p>
    <w:p w14:paraId="0A5B2371"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Constant</w:t>
      </w:r>
      <w:r w:rsidRPr="00CD363C">
        <w:rPr>
          <w:rFonts w:ascii="Arial" w:hAnsi="Arial" w:cs="Arial"/>
          <w:b/>
        </w:rPr>
        <w:t>-force retractors (CFR)</w:t>
      </w:r>
      <w:r w:rsidRPr="00CD363C">
        <w:rPr>
          <w:rFonts w:ascii="Arial" w:hAnsi="Arial" w:cs="Arial"/>
        </w:rPr>
        <w:t>: Helps regulate the force exerted on the occupants by the seat belts by gradually releasing seat-belt webbing in a controlled manner</w:t>
      </w:r>
    </w:p>
    <w:p w14:paraId="656B698F"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Daytime running lamps (DRL)</w:t>
      </w:r>
      <w:r w:rsidRPr="00CD363C">
        <w:rPr>
          <w:rFonts w:ascii="Arial" w:hAnsi="Arial" w:cs="Arial"/>
        </w:rPr>
        <w:t>: Lights that illuminate during daytime conditions, increasing the vehicle’s visibility to other drivers</w:t>
      </w:r>
    </w:p>
    <w:p w14:paraId="64BD860A"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Driver information display (DID) instrument cluster display</w:t>
      </w:r>
      <w:r w:rsidRPr="00CD363C">
        <w:rPr>
          <w:rFonts w:ascii="Arial" w:hAnsi="Arial" w:cs="Arial"/>
        </w:rPr>
        <w:t>: Offers drivers a wide range of customization options, from a basic analog read-out to a full digital display, which clearly communicates vehicle information with easy-to-understand icons. Information includes trip, outside temperature, tire-pressure monitoring and more</w:t>
      </w:r>
    </w:p>
    <w:p w14:paraId="55CC0779"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Dual-note electric horns</w:t>
      </w:r>
      <w:r w:rsidRPr="00CD363C">
        <w:rPr>
          <w:rFonts w:ascii="Arial" w:hAnsi="Arial" w:cs="Arial"/>
        </w:rPr>
        <w:t>: Produces two different tones at the same time, to help cut through ambient noise</w:t>
      </w:r>
    </w:p>
    <w:p w14:paraId="0F477EA2"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Enhanced Accident Response System (EARS)</w:t>
      </w:r>
      <w:r w:rsidRPr="00CD363C">
        <w:rPr>
          <w:rFonts w:ascii="Arial" w:hAnsi="Arial" w:cs="Arial"/>
        </w:rPr>
        <w:t>: Makes it easier for emergency personnel to see and reach occupants in the event of an accident by turning on the interior lighting, flashing the hazard lights and unlocking the doors on the Wrangler after air bag deployment. Also shuts off flow of fuel to the engine</w:t>
      </w:r>
    </w:p>
    <w:p w14:paraId="44D1BFE1"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Electronic brake-force distribution</w:t>
      </w:r>
      <w:r w:rsidRPr="00CD363C">
        <w:rPr>
          <w:rFonts w:ascii="Arial" w:hAnsi="Arial" w:cs="Arial"/>
        </w:rPr>
        <w:t>: Assists the driver to optimize stopping distances and control under all vehicle loading conditions by regulating braking pressure front-to-rear</w:t>
      </w:r>
    </w:p>
    <w:p w14:paraId="3DBAE8F7"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Electronic roll mitigation (ERM)</w:t>
      </w:r>
      <w:r w:rsidRPr="00CD363C">
        <w:rPr>
          <w:rFonts w:ascii="Arial" w:hAnsi="Arial" w:cs="Arial"/>
        </w:rPr>
        <w:t>: An extension of electronic stability control (ESC). Uses input from ESC sensors to help anticipate if the vehicle may be at risk of entering a potential roll situation, then applies the brakes individually and modulates the throttle position as needed to reduce the potential of a vehicle rollover</w:t>
      </w:r>
    </w:p>
    <w:p w14:paraId="4688177C"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Electronic stability control (ESC)</w:t>
      </w:r>
      <w:r w:rsidRPr="00CD363C">
        <w:rPr>
          <w:rFonts w:ascii="Arial" w:hAnsi="Arial" w:cs="Arial"/>
        </w:rPr>
        <w:t>: Enhances driver control and helps maintain directional stability under all conditions. Provides the benefit in critical driving situations, such as turns, and is valuable when driving on mixed surface conditions, including snow, ice or gravel. If there is a discernible difference between driver input through the steering wheel and the vehicle’s path, ESC applies selective braking and throttle input to help guide the vehicle back onto the driver’s intended path</w:t>
      </w:r>
    </w:p>
    <w:p w14:paraId="6DF9BC06"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Energy-absorbing steering column</w:t>
      </w:r>
      <w:r w:rsidRPr="00CD363C">
        <w:rPr>
          <w:rFonts w:ascii="Arial" w:hAnsi="Arial" w:cs="Arial"/>
        </w:rPr>
        <w:t>: The steering column has a tube-in-tube construction that absorbs energy by allowing one tube to move relative to the other. It also employs a calibrated bending element that deforms during column stroke for enhanced energy management</w:t>
      </w:r>
    </w:p>
    <w:p w14:paraId="20AF1310"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Energy management system</w:t>
      </w:r>
      <w:r w:rsidRPr="00CD363C">
        <w:rPr>
          <w:rFonts w:ascii="Arial" w:hAnsi="Arial" w:cs="Arial"/>
        </w:rPr>
        <w:t>: Three front load paths designed from high-strength steel manage vehicle crush and minimize cabin intrusion</w:t>
      </w:r>
    </w:p>
    <w:p w14:paraId="777B2167" w14:textId="7046DFB1"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Express down windows</w:t>
      </w:r>
      <w:r w:rsidRPr="00CD363C">
        <w:rPr>
          <w:rFonts w:ascii="Arial" w:hAnsi="Arial" w:cs="Arial"/>
        </w:rPr>
        <w:t xml:space="preserve">: One-touch powered express down window button located on the </w:t>
      </w:r>
      <w:r w:rsidR="007A6B78">
        <w:rPr>
          <w:rFonts w:ascii="Arial" w:hAnsi="Arial" w:cs="Arial"/>
        </w:rPr>
        <w:t>instrument panel</w:t>
      </w:r>
    </w:p>
    <w:p w14:paraId="49BD6F64"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rPr>
        <w:t>Fog lamps</w:t>
      </w:r>
      <w:r w:rsidRPr="00CD363C">
        <w:rPr>
          <w:rFonts w:ascii="Arial" w:hAnsi="Arial" w:cs="Arial"/>
        </w:rPr>
        <w:t>: Lighting to provide additional visibility in fog or other poor weather conditions</w:t>
      </w:r>
    </w:p>
    <w:p w14:paraId="03673CA7"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Front seat belt adaptive load limiters</w:t>
      </w:r>
      <w:r w:rsidRPr="00CD363C">
        <w:rPr>
          <w:rFonts w:ascii="Arial" w:hAnsi="Arial" w:cs="Arial"/>
        </w:rPr>
        <w:t xml:space="preserve">: Designed to minimize the chest loading in an impact event by regulating the force exerted on the occupant by the seat belt </w:t>
      </w:r>
    </w:p>
    <w:p w14:paraId="2A8E86AB" w14:textId="07BE643D"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Front seat</w:t>
      </w:r>
      <w:r w:rsidR="007A6B78">
        <w:rPr>
          <w:rFonts w:ascii="Arial" w:hAnsi="Arial" w:cs="Arial"/>
          <w:b/>
          <w:bCs/>
        </w:rPr>
        <w:t xml:space="preserve"> </w:t>
      </w:r>
      <w:r w:rsidRPr="00CD363C">
        <w:rPr>
          <w:rFonts w:ascii="Arial" w:hAnsi="Arial" w:cs="Arial"/>
          <w:b/>
          <w:bCs/>
        </w:rPr>
        <w:t>belt pretensioners</w:t>
      </w:r>
      <w:r w:rsidRPr="00CD363C">
        <w:rPr>
          <w:rFonts w:ascii="Arial" w:hAnsi="Arial" w:cs="Arial"/>
        </w:rPr>
        <w:t>: During a collision, impact sensors initiate front seat-belt pretensioners to help remove slack in the seat</w:t>
      </w:r>
      <w:r w:rsidR="007A6B78">
        <w:rPr>
          <w:rFonts w:ascii="Arial" w:hAnsi="Arial" w:cs="Arial"/>
        </w:rPr>
        <w:t xml:space="preserve"> </w:t>
      </w:r>
      <w:r w:rsidRPr="00CD363C">
        <w:rPr>
          <w:rFonts w:ascii="Arial" w:hAnsi="Arial" w:cs="Arial"/>
        </w:rPr>
        <w:t>belt system, thereby reducing the forward movement of the occupant’s head and torso</w:t>
      </w:r>
    </w:p>
    <w:p w14:paraId="38D12A35"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rPr>
        <w:t xml:space="preserve">Front and rear crumple zones: </w:t>
      </w:r>
      <w:r w:rsidRPr="00CD363C">
        <w:rPr>
          <w:rFonts w:ascii="Arial" w:hAnsi="Arial" w:cs="Arial"/>
        </w:rPr>
        <w:t>Specially formed structural members that crumple and absorb energy in a collision, helping protect the occupant cabin</w:t>
      </w:r>
    </w:p>
    <w:p w14:paraId="4B4D1629"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Front-seat mounted side pelvic thorax bags</w:t>
      </w:r>
      <w:r w:rsidRPr="00CD363C">
        <w:rPr>
          <w:rFonts w:ascii="Arial" w:hAnsi="Arial" w:cs="Arial"/>
        </w:rPr>
        <w:t>: Provide enhanced protection to the driver and front outboard passenger in certain impacts. Each side air bag has its own impact sensor that sends a signal to the Occupant Restraint Controller, which then triggers the air bag on the side where an impact occurs. Standard side air bags are housed within the outboard side of each front seat</w:t>
      </w:r>
    </w:p>
    <w:p w14:paraId="6757F3BD"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Full</w:t>
      </w:r>
      <w:r w:rsidRPr="00CD363C">
        <w:rPr>
          <w:rFonts w:ascii="Arial" w:hAnsi="Arial" w:cs="Arial"/>
          <w:b/>
        </w:rPr>
        <w:t>-size spare tire</w:t>
      </w:r>
      <w:r w:rsidRPr="00CD363C">
        <w:rPr>
          <w:rFonts w:ascii="Arial" w:hAnsi="Arial" w:cs="Arial"/>
        </w:rPr>
        <w:t>: Spare tire for use as a replacement for flat tire</w:t>
      </w:r>
    </w:p>
    <w:p w14:paraId="342E997D"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Global position sensor (GPS)</w:t>
      </w:r>
      <w:r w:rsidRPr="00CD363C">
        <w:rPr>
          <w:rFonts w:ascii="Arial" w:hAnsi="Arial" w:cs="Arial"/>
        </w:rPr>
        <w:t>: Used for navigation guidance and electronic vehicle tracking</w:t>
      </w:r>
    </w:p>
    <w:p w14:paraId="7AC3259A"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rPr>
        <w:t>Headlamp turn-off time delay</w:t>
      </w:r>
      <w:r w:rsidRPr="00CD363C">
        <w:rPr>
          <w:rFonts w:ascii="Arial" w:hAnsi="Arial" w:cs="Arial"/>
        </w:rPr>
        <w:t xml:space="preserve">: Headlamps remain on for a set period of time following vehicle shut off, clearly illuminating a walking path ahead of the vehicle  </w:t>
      </w:r>
    </w:p>
    <w:p w14:paraId="2B8672F1"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Heated sideview mirrors</w:t>
      </w:r>
      <w:r w:rsidRPr="00CD363C">
        <w:rPr>
          <w:rFonts w:ascii="Arial" w:hAnsi="Arial" w:cs="Arial"/>
        </w:rPr>
        <w:t>: Prevents buildup of snow or ice on side-view mirrors to help maintain visibility</w:t>
      </w:r>
    </w:p>
    <w:p w14:paraId="5FF453E7"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Height-adjustable seat belts (front-row)</w:t>
      </w:r>
      <w:r w:rsidRPr="00CD363C">
        <w:rPr>
          <w:rFonts w:ascii="Arial" w:hAnsi="Arial" w:cs="Arial"/>
        </w:rPr>
        <w:t xml:space="preserve">: Outboard seat belts feature height adjustment, allowing the seat belt to be placed comfortably for drivers of all sizes </w:t>
      </w:r>
    </w:p>
    <w:p w14:paraId="3B43A247"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Hill-start Assist (HSA)</w:t>
      </w:r>
      <w:r w:rsidRPr="00CD363C">
        <w:rPr>
          <w:rFonts w:ascii="Arial" w:hAnsi="Arial" w:cs="Arial"/>
        </w:rPr>
        <w:t>: Assists drivers of vehicles equipped with manual transmissions when starting a vehicle from a stop on a hill by maintaining brake pressure for a short period of time after a driver’s foot is removed from the brake pedal. If throttle is not applied within that short period of time after the driver’s foot is removed from the brake pedal, brake pressure will be released</w:t>
      </w:r>
    </w:p>
    <w:p w14:paraId="2CB56412"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Hill-descent Control</w:t>
      </w:r>
      <w:r w:rsidRPr="00CD363C">
        <w:rPr>
          <w:rFonts w:ascii="Arial" w:hAnsi="Arial" w:cs="Arial"/>
        </w:rPr>
        <w:t>: This feature allows the all-new Jeep Wrangler to descend steep grades with minimal driver input</w:t>
      </w:r>
    </w:p>
    <w:p w14:paraId="45CCDE0E"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Hydraulic boost compensation</w:t>
      </w:r>
      <w:r w:rsidRPr="00CD363C">
        <w:rPr>
          <w:rFonts w:ascii="Arial" w:hAnsi="Arial" w:cs="Arial"/>
        </w:rPr>
        <w:t>: In the event of loss of brake booster vacuum, additional brake boost pressure will be supplied by the ESC hydraulic pump to help maintain normal braking assistance</w:t>
      </w:r>
    </w:p>
    <w:p w14:paraId="5F6F9EEB"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rPr>
        <w:t>Intelligent battery sensor (IBS)</w:t>
      </w:r>
      <w:r w:rsidRPr="00CD363C">
        <w:rPr>
          <w:rFonts w:ascii="Arial" w:hAnsi="Arial" w:cs="Arial"/>
        </w:rPr>
        <w:t>: Continually measures the flow of current into and out of battery; if the battery is running low, the system shuts off less-critical electrical systems to conserve power; an icon in the cluster denotes activation</w:t>
      </w:r>
    </w:p>
    <w:p w14:paraId="5830836C"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Keyless Enter-N-Go</w:t>
      </w:r>
      <w:r w:rsidRPr="00CD363C">
        <w:rPr>
          <w:rFonts w:ascii="Arial" w:hAnsi="Arial" w:cs="Arial"/>
        </w:rPr>
        <w:t>: When an individual enters the vehicle, electronic sensors detect that the vehicle key fob is present. The vehicle will then allow the individual to push a button to start the vehicle without having to insert a key into the ignition</w:t>
      </w:r>
    </w:p>
    <w:p w14:paraId="582EAF35"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LED headlamps</w:t>
      </w:r>
      <w:r w:rsidRPr="00CD363C">
        <w:rPr>
          <w:rFonts w:ascii="Arial" w:hAnsi="Arial" w:cs="Arial"/>
        </w:rPr>
        <w:t>: Provide enhanced light output than conventional halogen reflector lamps for improved nighttime illumination</w:t>
      </w:r>
    </w:p>
    <w:p w14:paraId="12047074"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LED tail lamps</w:t>
      </w:r>
      <w:r w:rsidRPr="00CD363C">
        <w:rPr>
          <w:rFonts w:ascii="Arial" w:hAnsi="Arial" w:cs="Arial"/>
        </w:rPr>
        <w:t>: Provide dual-function illumination (brake, stop, turn and running light functions); light-emitting diode technology ensures light output is consistent throughout the tail lamp</w:t>
      </w:r>
    </w:p>
    <w:p w14:paraId="4F5AD0B5"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Electric Vehicle Tracking System (EVTS)</w:t>
      </w:r>
      <w:r w:rsidRPr="00CD363C">
        <w:rPr>
          <w:rFonts w:ascii="Arial" w:hAnsi="Arial" w:cs="Arial"/>
        </w:rPr>
        <w:t>: State-of-the-art GPS-enabled stolen vehicle recovery system. EVTS includes nationwide tracking, including 24/7 emergency service dispatch, security fence, arrival/departure notification, excessive speed notification and trace maps of past locations (in selected markets)</w:t>
      </w:r>
    </w:p>
    <w:p w14:paraId="6A057CEE"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Occupant restraint controller</w:t>
      </w:r>
      <w:r w:rsidRPr="00CD363C">
        <w:rPr>
          <w:rFonts w:ascii="Arial" w:hAnsi="Arial" w:cs="Arial"/>
        </w:rPr>
        <w:t>: Detects an impact and, in frontal collisions, determines whether frontal air bag deployment is appropriate and whether the primary or secondary stage inflation is appropriate. In addition, the controller detects side impacts and determines whether the side seat-mounted (thorax protection) air bags should deploy. Activation of front seat belt pretensioners and adaptive load limiters are also managed through the controller</w:t>
      </w:r>
    </w:p>
    <w:p w14:paraId="6F9693BE"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Panic brake assist</w:t>
      </w:r>
      <w:r w:rsidRPr="00CD363C">
        <w:rPr>
          <w:rFonts w:ascii="Arial" w:hAnsi="Arial" w:cs="Arial"/>
        </w:rPr>
        <w:t>: Assists the driver to minimize stopping distances in a panic braking situation by building and maintaining the maximum brake pressure even when the driver does not apply maximum pressure to the brake pedal</w:t>
      </w:r>
    </w:p>
    <w:p w14:paraId="7EAEE5B1"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ParkSense rear park assist system</w:t>
      </w:r>
      <w:r w:rsidRPr="00CD363C">
        <w:rPr>
          <w:rFonts w:ascii="Arial" w:hAnsi="Arial" w:cs="Arial"/>
        </w:rPr>
        <w:t>: The system utilizes ultrasonic sensors at low speeds in Reverse to detect stationary objects. If the system determines that a collision is imminent then it will provide a momentary, autonomous brake apply/brake jerk then release. At speeds below 7 km/h the system will bring the vehicle to a stop before releasing</w:t>
      </w:r>
    </w:p>
    <w:p w14:paraId="16AEB94E"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ParkView rear backup camera</w:t>
      </w:r>
      <w:r w:rsidRPr="00CD363C">
        <w:rPr>
          <w:rFonts w:ascii="Arial" w:hAnsi="Arial" w:cs="Arial"/>
        </w:rPr>
        <w:t>: Provides a wide-angle view of the area immediately behind the vehicle, giving the driver greater peace of mind when driving in reverse at low speeds. Contains dynamic grid lines to aid the driver when maneuvering into parking spaces or narrow areas. Also aids in lining up a trailer to the vehicle’s trailer hitch, when so equipped. The image is displayed on the navigation screen when the transmission is shifted into Reverse</w:t>
      </w:r>
    </w:p>
    <w:p w14:paraId="48079E82"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rPr>
        <w:t>Rain brake support</w:t>
      </w:r>
      <w:r w:rsidRPr="00CD363C">
        <w:rPr>
          <w:rFonts w:ascii="Arial" w:hAnsi="Arial" w:cs="Arial"/>
        </w:rPr>
        <w:t>: Uses the ESC system to occasionally push the brake pads lightly against the brake rotors in rainy conditions in order to keep the rotors dry</w:t>
      </w:r>
    </w:p>
    <w:p w14:paraId="6758AB67"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rPr>
        <w:t>Ready Alert Braking (RAB)</w:t>
      </w:r>
      <w:r w:rsidRPr="00CD363C">
        <w:rPr>
          <w:rFonts w:ascii="Arial" w:hAnsi="Arial" w:cs="Arial"/>
        </w:rPr>
        <w:t>: Anticipates situations when the driver may initiate an emergency brake stop and uses the ESC system to set the brake pads against the rotors in order to decrease the time required for full brake application</w:t>
      </w:r>
    </w:p>
    <w:p w14:paraId="4FB487E0"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Rear Cross Path detection</w:t>
      </w:r>
      <w:r w:rsidRPr="00CD363C">
        <w:rPr>
          <w:rFonts w:ascii="Arial" w:hAnsi="Arial" w:cs="Arial"/>
        </w:rPr>
        <w:t>: In parking lot situations, this system warns drivers backing out of parking spaces of traffic moving toward their vehicle. It activates any time the vehicle is in Reverse. The driver is notified of vehicle(s) crossing behind the vehicle via illuminated icons on the side-view mirror and with a driver-selected audible chime</w:t>
      </w:r>
    </w:p>
    <w:p w14:paraId="5BCD8712"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Rear</w:t>
      </w:r>
      <w:r w:rsidRPr="00CD363C">
        <w:rPr>
          <w:rFonts w:ascii="Arial" w:hAnsi="Arial" w:cs="Arial"/>
        </w:rPr>
        <w:t>-</w:t>
      </w:r>
      <w:r w:rsidRPr="00CD363C">
        <w:rPr>
          <w:rFonts w:ascii="Arial" w:hAnsi="Arial" w:cs="Arial"/>
          <w:b/>
        </w:rPr>
        <w:t>window electric defrost</w:t>
      </w:r>
      <w:r w:rsidRPr="00CD363C">
        <w:rPr>
          <w:rFonts w:ascii="Arial" w:hAnsi="Arial" w:cs="Arial"/>
        </w:rPr>
        <w:t>: Automatically activates with remote start when ambient temperature is below a prescribed threshold</w:t>
      </w:r>
    </w:p>
    <w:p w14:paraId="76C3B08D"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Rear wiper</w:t>
      </w:r>
      <w:r w:rsidRPr="00CD363C">
        <w:rPr>
          <w:rFonts w:ascii="Arial" w:hAnsi="Arial" w:cs="Arial"/>
        </w:rPr>
        <w:t>: Maintain rear visibility during adverse weather conditions with Wrangler’s rear wiper, included with the available hard top</w:t>
      </w:r>
    </w:p>
    <w:p w14:paraId="4C590A75"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Remote keyless entry</w:t>
      </w:r>
      <w:r w:rsidRPr="00CD363C">
        <w:rPr>
          <w:rFonts w:ascii="Arial" w:hAnsi="Arial" w:cs="Arial"/>
        </w:rPr>
        <w:t>: Locks and unlocks doors and turns on interior lamps. If the vehicle is equipped with a security alarm, the remote also arms and disarms that system</w:t>
      </w:r>
    </w:p>
    <w:p w14:paraId="0EF30073"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Remote start</w:t>
      </w:r>
      <w:r w:rsidRPr="00CD363C">
        <w:rPr>
          <w:rFonts w:ascii="Arial" w:hAnsi="Arial" w:cs="Arial"/>
        </w:rPr>
        <w:t>: Conveniently starts the engine and activates key comfort settings based on ambient conditions by using the key fob while maintaining vehicle security</w:t>
      </w:r>
    </w:p>
    <w:p w14:paraId="1B64FC5E"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Roadside assistance and SOS call</w:t>
      </w:r>
      <w:r w:rsidRPr="00CD363C">
        <w:rPr>
          <w:rFonts w:ascii="Arial" w:hAnsi="Arial" w:cs="Arial"/>
        </w:rPr>
        <w:t>: Overhead console-mounted buttons for emergency services, roadside assistance, Uconnect Customer Care and non-collision related emergencies</w:t>
      </w:r>
    </w:p>
    <w:p w14:paraId="0C326BA8"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Safety cage body structure</w:t>
      </w:r>
      <w:r w:rsidRPr="00CD363C">
        <w:rPr>
          <w:rFonts w:ascii="Arial" w:hAnsi="Arial" w:cs="Arial"/>
        </w:rPr>
        <w:t>: Helps to protect occupants by managing and controlling energy in the event of an impact</w:t>
      </w:r>
    </w:p>
    <w:p w14:paraId="0558C6C7"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Seat Belt Latch Dynamic Locking Tongue</w:t>
      </w:r>
      <w:r w:rsidRPr="00CD363C">
        <w:rPr>
          <w:rFonts w:ascii="Arial" w:hAnsi="Arial" w:cs="Arial"/>
        </w:rPr>
        <w:t>: Latch plate clamps the seat belt webbing when there is a crash and the occupant loads the seat belt. This limits the amount of webbing that can be pulled into the lap portion of the belt </w:t>
      </w:r>
    </w:p>
    <w:p w14:paraId="39CE835B"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Security alarm</w:t>
      </w:r>
      <w:r w:rsidRPr="00CD363C">
        <w:rPr>
          <w:rFonts w:ascii="Arial" w:hAnsi="Arial" w:cs="Arial"/>
        </w:rPr>
        <w:t>: Deters vandalism and theft, frequently lowering insurance premiums. The system protects the vehicle from theft by monitoring door-ajar switches and the ignition circuit for unauthorized entry</w:t>
      </w:r>
    </w:p>
    <w:p w14:paraId="42920357"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Sentry Key engine immobilizer</w:t>
      </w:r>
      <w:r w:rsidRPr="00CD363C">
        <w:rPr>
          <w:rFonts w:ascii="Arial" w:hAnsi="Arial" w:cs="Arial"/>
        </w:rPr>
        <w:t>: Utilizes an engine key that has an embedded transponder with a preprogrammed security code to discourage vehicle theft. When the key is inserted into the ignition, the controller sends a random number to the transponder and the engine is allowed to start. If an incorrect key is used, the engine will shut off after a few seconds</w:t>
      </w:r>
    </w:p>
    <w:p w14:paraId="7696ECCE"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Side guard door beams</w:t>
      </w:r>
      <w:r w:rsidRPr="00CD363C">
        <w:rPr>
          <w:rFonts w:ascii="Arial" w:hAnsi="Arial" w:cs="Arial"/>
        </w:rPr>
        <w:t>: Reinforcement beams inside the doors that may help enhance occupant protection in a side crash</w:t>
      </w:r>
    </w:p>
    <w:p w14:paraId="170790A0"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Siri Eyes Free</w:t>
      </w:r>
      <w:r w:rsidRPr="00CD363C">
        <w:rPr>
          <w:rFonts w:ascii="Arial" w:hAnsi="Arial" w:cs="Arial"/>
        </w:rPr>
        <w:t>: Allows the user to use voice recognition to command a compatible Apple device without taking the hands off the wheel</w:t>
      </w:r>
    </w:p>
    <w:p w14:paraId="18441249"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SiriusXM Traffic</w:t>
      </w:r>
      <w:r w:rsidRPr="00CD363C">
        <w:rPr>
          <w:rFonts w:ascii="Arial" w:hAnsi="Arial" w:cs="Arial"/>
        </w:rPr>
        <w:t>: Works with the vehicle’s navigation system to display traffic speed and flow information, along with accident information to assist drivers in routing around congested areas</w:t>
      </w:r>
    </w:p>
    <w:p w14:paraId="067E2AED"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SiriusXM Travel Link</w:t>
      </w:r>
      <w:r w:rsidRPr="00CD363C">
        <w:rPr>
          <w:rFonts w:ascii="Arial" w:hAnsi="Arial" w:cs="Arial"/>
        </w:rPr>
        <w:t>: Real-time local fuel prices, weather conditions, sports scores and movie locations and times all featured in this subscription-based system provided by SiriusXM Radio</w:t>
      </w:r>
    </w:p>
    <w:p w14:paraId="3141869D" w14:textId="052631F4"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rPr>
        <w:t xml:space="preserve">Speed-sensitive </w:t>
      </w:r>
      <w:r w:rsidR="007A6B78">
        <w:rPr>
          <w:rFonts w:ascii="Arial" w:hAnsi="Arial" w:cs="Arial"/>
          <w:b/>
        </w:rPr>
        <w:t>D</w:t>
      </w:r>
      <w:r w:rsidRPr="00CD363C">
        <w:rPr>
          <w:rFonts w:ascii="Arial" w:hAnsi="Arial" w:cs="Arial"/>
          <w:b/>
        </w:rPr>
        <w:t xml:space="preserve">oor </w:t>
      </w:r>
      <w:r w:rsidR="007A6B78">
        <w:rPr>
          <w:rFonts w:ascii="Arial" w:hAnsi="Arial" w:cs="Arial"/>
          <w:b/>
        </w:rPr>
        <w:t>L</w:t>
      </w:r>
      <w:r w:rsidRPr="00CD363C">
        <w:rPr>
          <w:rFonts w:ascii="Arial" w:hAnsi="Arial" w:cs="Arial"/>
          <w:b/>
        </w:rPr>
        <w:t>ocks</w:t>
      </w:r>
      <w:r w:rsidRPr="00CD363C">
        <w:rPr>
          <w:rFonts w:ascii="Arial" w:hAnsi="Arial" w:cs="Arial"/>
        </w:rPr>
        <w:t>: System automatically locks doors when vehicle acceleration reaches prescribed threshold</w:t>
      </w:r>
    </w:p>
    <w:p w14:paraId="39D5F792"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Steering wheel-mounted audio controls</w:t>
      </w:r>
      <w:r w:rsidRPr="00CD363C">
        <w:rPr>
          <w:rFonts w:ascii="Arial" w:hAnsi="Arial" w:cs="Arial"/>
        </w:rPr>
        <w:t>: Lets the driver change radio mode, station and volume without taking eyes off of the road</w:t>
      </w:r>
    </w:p>
    <w:p w14:paraId="60878144"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Three-point seat belts</w:t>
      </w:r>
      <w:r w:rsidRPr="00CD363C">
        <w:rPr>
          <w:rFonts w:ascii="Arial" w:hAnsi="Arial" w:cs="Arial"/>
        </w:rPr>
        <w:t>: Front outboard seating positions and all rear seating positions have lap and shoulder belts</w:t>
      </w:r>
    </w:p>
    <w:p w14:paraId="4976F6C1"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Tilt-and-telescoping steering column</w:t>
      </w:r>
      <w:r w:rsidRPr="00CD363C">
        <w:rPr>
          <w:rFonts w:ascii="Arial" w:hAnsi="Arial" w:cs="Arial"/>
        </w:rPr>
        <w:t>: Allows steering column to tilt and move toward or away from the driver to achieve comfortable distance from the air bag in the event of a crash</w:t>
      </w:r>
    </w:p>
    <w:p w14:paraId="73E516E9" w14:textId="25572353"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Tire-pressure monitoring (TPM) system</w:t>
      </w:r>
      <w:r w:rsidRPr="00CD363C">
        <w:rPr>
          <w:rFonts w:ascii="Arial" w:hAnsi="Arial" w:cs="Arial"/>
        </w:rPr>
        <w:t>: Informs driver when tire pressure is too</w:t>
      </w:r>
      <w:r w:rsidR="001A53E9">
        <w:rPr>
          <w:rFonts w:ascii="Arial" w:hAnsi="Arial" w:cs="Arial"/>
        </w:rPr>
        <w:t xml:space="preserve"> low</w:t>
      </w:r>
    </w:p>
    <w:p w14:paraId="36ACEFD1"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Trailer-sway control (TSC)</w:t>
      </w:r>
      <w:r w:rsidRPr="00CD363C">
        <w:rPr>
          <w:rFonts w:ascii="Arial" w:hAnsi="Arial" w:cs="Arial"/>
        </w:rPr>
        <w:t>: Reduces trailer sway and improve handling in adverse towing conditions caused by crosswinds and traffic. The system monitors the vehicle’s movement relative to the driver’s intended path, then applies alternating brake pressure to slow the vehicle and then increases the pressure on one front wheel in order to counteract the sway induced by the trailer</w:t>
      </w:r>
    </w:p>
    <w:p w14:paraId="2378F27B"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 xml:space="preserve">Uconnect Access remote services: </w:t>
      </w:r>
      <w:r w:rsidRPr="00CD363C">
        <w:rPr>
          <w:rFonts w:ascii="Arial" w:hAnsi="Arial" w:cs="Arial"/>
          <w:bCs/>
        </w:rPr>
        <w:t>Enables registered Uconnect Access subscribers with compatible cell phones to lock or unlock their vehicles or activate panic alarm; can also activate remote start</w:t>
      </w:r>
    </w:p>
    <w:p w14:paraId="71FB0C15"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Uconnect Access Stolen Vehicle Location Assistance:</w:t>
      </w:r>
      <w:r w:rsidRPr="00CD363C">
        <w:rPr>
          <w:rFonts w:ascii="Arial" w:hAnsi="Arial" w:cs="Arial"/>
        </w:rPr>
        <w:t xml:space="preserve"> Leverages GPS data-sending capability to help authorities find stolen vehicle</w:t>
      </w:r>
    </w:p>
    <w:p w14:paraId="470B72B2"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Uconnect Drag and Drop menu bar</w:t>
      </w:r>
      <w:r w:rsidRPr="00CD363C">
        <w:rPr>
          <w:rFonts w:ascii="Arial" w:hAnsi="Arial" w:cs="Arial"/>
        </w:rPr>
        <w:t>: Drivers can drag key usage buttons and move them to their Uconnect system’s main menu bar for easier access</w:t>
      </w:r>
    </w:p>
    <w:p w14:paraId="1D3BF440" w14:textId="77777777" w:rsidR="00CD363C" w:rsidRPr="00CD363C" w:rsidRDefault="00CD363C" w:rsidP="00CD363C">
      <w:pPr>
        <w:numPr>
          <w:ilvl w:val="0"/>
          <w:numId w:val="47"/>
        </w:numPr>
        <w:spacing w:after="80" w:line="320" w:lineRule="atLeast"/>
        <w:rPr>
          <w:rFonts w:ascii="Arial" w:hAnsi="Arial" w:cs="Arial"/>
        </w:rPr>
      </w:pPr>
      <w:r w:rsidRPr="00CD363C">
        <w:rPr>
          <w:rFonts w:ascii="Arial" w:hAnsi="Arial" w:cs="Arial"/>
          <w:b/>
          <w:bCs/>
        </w:rPr>
        <w:t>Uconnect Voice Command</w:t>
      </w:r>
      <w:r w:rsidRPr="00CD363C">
        <w:rPr>
          <w:rFonts w:ascii="Arial" w:hAnsi="Arial" w:cs="Arial"/>
        </w:rPr>
        <w:t>: An in-vehicle, voice-activated communication system that allows drivers to operate a Bluetooth compatible phone with their hands on the wheel and eyes on the road. When the Bluetooth phone is initially connected, the contact list is automatically downloaded, synchronizing as many as 1,000 phone book entries, which can then be selected by simply saying a contact name. It also allows drivers to switch radio modes, tune to AM/FM and SiriusXM Radio stations and request real-time information (such as fuel prices) from SiriusXM Travel Link using natural voice commands. The handsfree option promotes safety, freedom, value and flexibility</w:t>
      </w:r>
    </w:p>
    <w:p w14:paraId="20161012" w14:textId="77777777" w:rsidR="00CD363C" w:rsidRPr="00CD363C" w:rsidRDefault="00CD363C" w:rsidP="00CD363C">
      <w:pPr>
        <w:numPr>
          <w:ilvl w:val="0"/>
          <w:numId w:val="47"/>
        </w:numPr>
        <w:spacing w:after="0" w:line="320" w:lineRule="atLeast"/>
        <w:rPr>
          <w:rFonts w:ascii="Arial" w:hAnsi="Arial" w:cs="Arial"/>
        </w:rPr>
      </w:pPr>
      <w:r w:rsidRPr="00CD363C">
        <w:rPr>
          <w:rFonts w:ascii="Arial" w:hAnsi="Arial" w:cs="Arial"/>
          <w:b/>
          <w:bCs/>
        </w:rPr>
        <w:t>Universal garage door opener</w:t>
      </w:r>
      <w:r w:rsidRPr="00CD363C">
        <w:rPr>
          <w:rFonts w:ascii="Arial" w:hAnsi="Arial" w:cs="Arial"/>
        </w:rPr>
        <w:t>: Programmable radio frequency codes for garage door, security gate and security lighting</w:t>
      </w:r>
    </w:p>
    <w:p w14:paraId="43EC2A64" w14:textId="77777777" w:rsidR="00DA2891" w:rsidRDefault="00DA2891" w:rsidP="006C07DF">
      <w:pPr>
        <w:tabs>
          <w:tab w:val="left" w:pos="1664"/>
        </w:tabs>
        <w:spacing w:after="0" w:line="320" w:lineRule="atLeast"/>
        <w:rPr>
          <w:rFonts w:ascii="Arial" w:hAnsi="Arial" w:cs="Arial"/>
        </w:rPr>
      </w:pPr>
    </w:p>
    <w:p w14:paraId="13568E31" w14:textId="77777777" w:rsidR="00CD363C" w:rsidRPr="00670D29" w:rsidRDefault="00CD363C" w:rsidP="006C07DF">
      <w:pPr>
        <w:tabs>
          <w:tab w:val="left" w:pos="1664"/>
        </w:tabs>
        <w:spacing w:after="0" w:line="320" w:lineRule="atLeast"/>
        <w:rPr>
          <w:rFonts w:ascii="Arial" w:hAnsi="Arial"/>
          <w:b/>
        </w:rPr>
      </w:pPr>
    </w:p>
    <w:p w14:paraId="20D7F2A9" w14:textId="4D62F891" w:rsidR="00DA2891" w:rsidRPr="008340CE" w:rsidRDefault="00181A0E" w:rsidP="008340CE">
      <w:pPr>
        <w:tabs>
          <w:tab w:val="left" w:pos="1664"/>
        </w:tabs>
        <w:spacing w:after="0" w:line="320" w:lineRule="atLeast"/>
        <w:jc w:val="center"/>
      </w:pPr>
      <w:r w:rsidRPr="00181A0E">
        <w:rPr>
          <w:noProof/>
        </w:rPr>
        <w:drawing>
          <wp:inline distT="0" distB="0" distL="0" distR="0" wp14:anchorId="4EFAAA9B" wp14:editId="016FD268">
            <wp:extent cx="482600" cy="215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2600" cy="215900"/>
                    </a:xfrm>
                    <a:prstGeom prst="rect">
                      <a:avLst/>
                    </a:prstGeom>
                  </pic:spPr>
                </pic:pic>
              </a:graphicData>
            </a:graphic>
          </wp:inline>
        </w:drawing>
      </w:r>
    </w:p>
    <w:sectPr w:rsidR="00DA2891" w:rsidRPr="008340CE" w:rsidSect="006C07DF">
      <w:headerReference w:type="first" r:id="rId15"/>
      <w:type w:val="continuous"/>
      <w:pgSz w:w="12240" w:h="15840"/>
      <w:pgMar w:top="2240" w:right="1080" w:bottom="1080" w:left="1080" w:header="446"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522F3" w14:textId="77777777" w:rsidR="00494338" w:rsidRDefault="00494338" w:rsidP="001F50CB">
      <w:r>
        <w:separator/>
      </w:r>
    </w:p>
  </w:endnote>
  <w:endnote w:type="continuationSeparator" w:id="0">
    <w:p w14:paraId="59438A4A" w14:textId="77777777" w:rsidR="00494338" w:rsidRDefault="00494338" w:rsidP="001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AEB86" w14:textId="77777777" w:rsidR="0044606B" w:rsidRDefault="004460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6BBA" w14:textId="77777777" w:rsidR="00CD363C" w:rsidRPr="00A26AC7" w:rsidRDefault="00CD363C" w:rsidP="00A26AC7">
    <w:pPr>
      <w:pStyle w:val="Footer"/>
      <w:tabs>
        <w:tab w:val="clear" w:pos="4320"/>
        <w:tab w:val="clear" w:pos="8640"/>
        <w:tab w:val="right" w:pos="9990"/>
      </w:tabs>
      <w:spacing w:before="240" w:after="0"/>
      <w:rPr>
        <w:rFonts w:ascii="Trebuchet MS" w:hAnsi="Trebuchet MS" w:cs="Arial"/>
        <w:color w:val="595959" w:themeColor="text1" w:themeTint="A6"/>
        <w:sz w:val="18"/>
        <w:szCs w:val="18"/>
      </w:rPr>
    </w:pPr>
    <w:r w:rsidRPr="009A0047">
      <w:rPr>
        <w:rFonts w:ascii="Trebuchet MS" w:hAnsi="Trebuchet MS" w:cs="Arial"/>
        <w:b/>
        <w:bCs/>
        <w:color w:val="595959" w:themeColor="text1" w:themeTint="A6"/>
        <w:sz w:val="15"/>
        <w:szCs w:val="15"/>
      </w:rPr>
      <w:t>All-new</w:t>
    </w:r>
    <w:r>
      <w:rPr>
        <w:rFonts w:ascii="Trebuchet MS" w:hAnsi="Trebuchet MS" w:cs="Arial"/>
        <w:b/>
        <w:bCs/>
        <w:color w:val="595959" w:themeColor="text1" w:themeTint="A6"/>
        <w:sz w:val="15"/>
        <w:szCs w:val="15"/>
      </w:rPr>
      <w:t xml:space="preserve"> 2018 Jeep</w:t>
    </w:r>
    <w:r w:rsidRPr="003169A4">
      <w:rPr>
        <w:rFonts w:ascii="Trebuchet MS" w:hAnsi="Trebuchet MS" w:cs="Arial"/>
        <w:b/>
        <w:bCs/>
        <w:color w:val="595959" w:themeColor="text1" w:themeTint="A6"/>
        <w:sz w:val="15"/>
        <w:szCs w:val="15"/>
        <w:vertAlign w:val="subscript"/>
      </w:rPr>
      <w:t>®</w:t>
    </w:r>
    <w:r>
      <w:rPr>
        <w:rFonts w:ascii="Trebuchet MS" w:hAnsi="Trebuchet MS" w:cs="Arial"/>
        <w:b/>
        <w:bCs/>
        <w:color w:val="595959" w:themeColor="text1" w:themeTint="A6"/>
        <w:sz w:val="15"/>
        <w:szCs w:val="15"/>
      </w:rPr>
      <w:t xml:space="preserve"> Wrangler</w:t>
    </w:r>
    <w:r w:rsidRPr="00AA0E62">
      <w:rPr>
        <w:rFonts w:ascii="Trebuchet MS" w:hAnsi="Trebuchet MS" w:cs="Arial"/>
        <w:b/>
        <w:bCs/>
        <w:color w:val="595959" w:themeColor="text1" w:themeTint="A6"/>
        <w:spacing w:val="20"/>
        <w:sz w:val="15"/>
        <w:szCs w:val="15"/>
      </w:rPr>
      <w:t xml:space="preserve">  </w:t>
    </w:r>
    <w:r w:rsidRPr="00AA0E62">
      <w:rPr>
        <w:rFonts w:ascii="Trebuchet MS" w:hAnsi="Trebuchet MS" w:cs="Arial"/>
        <w:b/>
        <w:color w:val="595959" w:themeColor="text1" w:themeTint="A6"/>
        <w:spacing w:val="20"/>
        <w:sz w:val="15"/>
        <w:szCs w:val="15"/>
      </w:rPr>
      <w:t>|</w:t>
    </w:r>
    <w:r w:rsidRPr="00AA0E62">
      <w:rPr>
        <w:rFonts w:ascii="Trebuchet MS" w:hAnsi="Trebuchet MS" w:cs="Arial"/>
        <w:b/>
        <w:bCs/>
        <w:caps/>
        <w:color w:val="595959" w:themeColor="text1" w:themeTint="A6"/>
        <w:spacing w:val="20"/>
        <w:sz w:val="15"/>
        <w:szCs w:val="15"/>
      </w:rPr>
      <w:t xml:space="preserve">  </w:t>
    </w:r>
    <w:r w:rsidRPr="009F0D64">
      <w:rPr>
        <w:rFonts w:ascii="Trebuchet MS" w:hAnsi="Trebuchet MS" w:cs="Arial"/>
        <w:b/>
        <w:bCs/>
        <w:color w:val="595959" w:themeColor="text1" w:themeTint="A6"/>
        <w:sz w:val="15"/>
        <w:szCs w:val="15"/>
      </w:rPr>
      <w:t>Safety</w:t>
    </w:r>
    <w:r w:rsidRPr="00DB17D7">
      <w:rPr>
        <w:rFonts w:ascii="Trebuchet MS" w:hAnsi="Trebuchet MS" w:cs="Arial"/>
        <w:color w:val="595959" w:themeColor="text1" w:themeTint="A6"/>
        <w:sz w:val="16"/>
        <w:szCs w:val="16"/>
      </w:rPr>
      <w:tab/>
    </w:r>
    <w:hyperlink r:id="rId1" w:history="1">
      <w:r w:rsidRPr="00AA0E62">
        <w:rPr>
          <w:rStyle w:val="Hyperlink"/>
          <w:rFonts w:ascii="Trebuchet MS" w:hAnsi="Trebuchet MS" w:cs="Arial"/>
          <w:sz w:val="15"/>
          <w:szCs w:val="15"/>
        </w:rPr>
        <w:t>http://media.fcanorthamerica.com</w:t>
      </w:r>
    </w:hyperlink>
    <w:r w:rsidRPr="00AA0E62">
      <w:rPr>
        <w:rFonts w:ascii="Trebuchet MS" w:hAnsi="Trebuchet MS" w:cs="Arial"/>
        <w:color w:val="595959" w:themeColor="text1" w:themeTint="A6"/>
        <w:sz w:val="15"/>
        <w:szCs w:val="15"/>
      </w:rPr>
      <w:t xml:space="preserve">  </w:t>
    </w:r>
    <w:r w:rsidRPr="00AA0E62">
      <w:rPr>
        <w:rFonts w:ascii="Trebuchet MS" w:hAnsi="Trebuchet MS" w:cs="Arial"/>
        <w:b/>
        <w:color w:val="595959" w:themeColor="text1" w:themeTint="A6"/>
        <w:sz w:val="15"/>
        <w:szCs w:val="15"/>
      </w:rPr>
      <w:t>|</w:t>
    </w:r>
    <w:r w:rsidRPr="004328DD">
      <w:rPr>
        <w:rFonts w:ascii="Trebuchet MS" w:hAnsi="Trebuchet MS" w:cs="Arial"/>
        <w:b/>
        <w:color w:val="595959" w:themeColor="text1" w:themeTint="A6"/>
        <w:sz w:val="18"/>
        <w:szCs w:val="18"/>
      </w:rPr>
      <w:t xml:space="preserve">  </w:t>
    </w:r>
    <w:r w:rsidRPr="004328DD">
      <w:rPr>
        <w:rStyle w:val="PageNumber"/>
        <w:rFonts w:ascii="Trebuchet MS" w:hAnsi="Trebuchet MS" w:cs="Arial"/>
        <w:b/>
        <w:color w:val="595959" w:themeColor="text1" w:themeTint="A6"/>
        <w:sz w:val="18"/>
        <w:szCs w:val="18"/>
      </w:rPr>
      <w:fldChar w:fldCharType="begin"/>
    </w:r>
    <w:r w:rsidRPr="004328DD">
      <w:rPr>
        <w:rStyle w:val="PageNumber"/>
        <w:rFonts w:ascii="Trebuchet MS" w:hAnsi="Trebuchet MS" w:cs="Arial"/>
        <w:b/>
        <w:color w:val="595959" w:themeColor="text1" w:themeTint="A6"/>
        <w:sz w:val="18"/>
        <w:szCs w:val="18"/>
      </w:rPr>
      <w:instrText xml:space="preserve">PAGE  </w:instrText>
    </w:r>
    <w:r w:rsidRPr="004328DD">
      <w:rPr>
        <w:rStyle w:val="PageNumber"/>
        <w:rFonts w:ascii="Trebuchet MS" w:hAnsi="Trebuchet MS" w:cs="Arial"/>
        <w:b/>
        <w:color w:val="595959" w:themeColor="text1" w:themeTint="A6"/>
        <w:sz w:val="18"/>
        <w:szCs w:val="18"/>
      </w:rPr>
      <w:fldChar w:fldCharType="separate"/>
    </w:r>
    <w:r w:rsidR="0044606B">
      <w:rPr>
        <w:rStyle w:val="PageNumber"/>
        <w:rFonts w:ascii="Trebuchet MS" w:hAnsi="Trebuchet MS" w:cs="Arial"/>
        <w:b/>
        <w:noProof/>
        <w:color w:val="595959" w:themeColor="text1" w:themeTint="A6"/>
        <w:sz w:val="18"/>
        <w:szCs w:val="18"/>
      </w:rPr>
      <w:t>2</w:t>
    </w:r>
    <w:r w:rsidRPr="004328DD">
      <w:rPr>
        <w:rStyle w:val="PageNumber"/>
        <w:rFonts w:ascii="Trebuchet MS" w:hAnsi="Trebuchet MS" w:cs="Arial"/>
        <w:b/>
        <w:color w:val="595959" w:themeColor="text1" w:themeTint="A6"/>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A6E51" w14:textId="77777777" w:rsidR="00CD363C" w:rsidRPr="00FA31F7" w:rsidRDefault="00CD363C" w:rsidP="00FA31F7">
    <w:pPr>
      <w:pStyle w:val="Footer"/>
      <w:tabs>
        <w:tab w:val="clear" w:pos="4320"/>
        <w:tab w:val="clear" w:pos="8640"/>
        <w:tab w:val="right" w:pos="9990"/>
      </w:tabs>
      <w:spacing w:before="240" w:after="0"/>
      <w:rPr>
        <w:rFonts w:ascii="Trebuchet MS" w:hAnsi="Trebuchet MS" w:cs="Arial"/>
        <w:color w:val="595959" w:themeColor="text1" w:themeTint="A6"/>
        <w:sz w:val="18"/>
        <w:szCs w:val="18"/>
      </w:rPr>
    </w:pPr>
    <w:r w:rsidRPr="009A0047">
      <w:rPr>
        <w:rFonts w:ascii="Trebuchet MS" w:hAnsi="Trebuchet MS" w:cs="Arial"/>
        <w:b/>
        <w:bCs/>
        <w:color w:val="595959" w:themeColor="text1" w:themeTint="A6"/>
        <w:sz w:val="15"/>
        <w:szCs w:val="15"/>
      </w:rPr>
      <w:t>All-new</w:t>
    </w:r>
    <w:r>
      <w:rPr>
        <w:rFonts w:ascii="Trebuchet MS" w:hAnsi="Trebuchet MS" w:cs="Arial"/>
        <w:b/>
        <w:bCs/>
        <w:color w:val="595959" w:themeColor="text1" w:themeTint="A6"/>
        <w:sz w:val="15"/>
        <w:szCs w:val="15"/>
      </w:rPr>
      <w:t xml:space="preserve"> 2018 Jeep</w:t>
    </w:r>
    <w:r w:rsidRPr="003169A4">
      <w:rPr>
        <w:rFonts w:ascii="Trebuchet MS" w:hAnsi="Trebuchet MS" w:cs="Arial"/>
        <w:b/>
        <w:bCs/>
        <w:color w:val="595959" w:themeColor="text1" w:themeTint="A6"/>
        <w:sz w:val="15"/>
        <w:szCs w:val="15"/>
        <w:vertAlign w:val="subscript"/>
      </w:rPr>
      <w:t>®</w:t>
    </w:r>
    <w:r>
      <w:rPr>
        <w:rFonts w:ascii="Trebuchet MS" w:hAnsi="Trebuchet MS" w:cs="Arial"/>
        <w:b/>
        <w:bCs/>
        <w:color w:val="595959" w:themeColor="text1" w:themeTint="A6"/>
        <w:sz w:val="15"/>
        <w:szCs w:val="15"/>
      </w:rPr>
      <w:t xml:space="preserve"> Wrangler</w:t>
    </w:r>
    <w:r w:rsidRPr="00BF5A07">
      <w:rPr>
        <w:rFonts w:ascii="Trebuchet MS" w:hAnsi="Trebuchet MS" w:cs="Arial"/>
        <w:b/>
        <w:bCs/>
        <w:color w:val="595959" w:themeColor="text1" w:themeTint="A6"/>
        <w:spacing w:val="20"/>
        <w:sz w:val="15"/>
        <w:szCs w:val="15"/>
      </w:rPr>
      <w:t xml:space="preserve">  </w:t>
    </w:r>
    <w:r w:rsidRPr="00BF5A07">
      <w:rPr>
        <w:rFonts w:ascii="Trebuchet MS" w:hAnsi="Trebuchet MS" w:cs="Arial"/>
        <w:b/>
        <w:color w:val="595959" w:themeColor="text1" w:themeTint="A6"/>
        <w:spacing w:val="20"/>
        <w:sz w:val="15"/>
        <w:szCs w:val="15"/>
      </w:rPr>
      <w:t>|</w:t>
    </w:r>
    <w:r w:rsidRPr="00BF5A07">
      <w:rPr>
        <w:rFonts w:ascii="Trebuchet MS" w:hAnsi="Trebuchet MS" w:cs="Arial"/>
        <w:b/>
        <w:bCs/>
        <w:caps/>
        <w:color w:val="595959" w:themeColor="text1" w:themeTint="A6"/>
        <w:spacing w:val="20"/>
        <w:sz w:val="15"/>
        <w:szCs w:val="15"/>
      </w:rPr>
      <w:t xml:space="preserve">  </w:t>
    </w:r>
    <w:r w:rsidRPr="009F0D64">
      <w:rPr>
        <w:rFonts w:ascii="Trebuchet MS" w:hAnsi="Trebuchet MS" w:cs="Arial"/>
        <w:b/>
        <w:bCs/>
        <w:color w:val="595959" w:themeColor="text1" w:themeTint="A6"/>
        <w:sz w:val="15"/>
        <w:szCs w:val="15"/>
      </w:rPr>
      <w:t>Safety</w:t>
    </w:r>
    <w:r w:rsidRPr="00DB17D7">
      <w:rPr>
        <w:rFonts w:ascii="Trebuchet MS" w:hAnsi="Trebuchet MS" w:cs="Arial"/>
        <w:color w:val="595959" w:themeColor="text1" w:themeTint="A6"/>
        <w:sz w:val="16"/>
        <w:szCs w:val="16"/>
      </w:rPr>
      <w:tab/>
    </w:r>
    <w:hyperlink r:id="rId1" w:history="1">
      <w:r w:rsidRPr="00AA0E62">
        <w:rPr>
          <w:rStyle w:val="Hyperlink"/>
          <w:rFonts w:ascii="Trebuchet MS" w:hAnsi="Trebuchet MS" w:cs="Arial"/>
          <w:sz w:val="15"/>
          <w:szCs w:val="15"/>
        </w:rPr>
        <w:t>http://media.fcanorthamerica.com</w:t>
      </w:r>
    </w:hyperlink>
    <w:r w:rsidRPr="00AA0E62">
      <w:rPr>
        <w:rFonts w:ascii="Trebuchet MS" w:hAnsi="Trebuchet MS" w:cs="Arial"/>
        <w:color w:val="595959" w:themeColor="text1" w:themeTint="A6"/>
        <w:sz w:val="15"/>
        <w:szCs w:val="15"/>
      </w:rPr>
      <w:t xml:space="preserve">  </w:t>
    </w:r>
    <w:r w:rsidRPr="00AA0E62">
      <w:rPr>
        <w:rFonts w:ascii="Trebuchet MS" w:hAnsi="Trebuchet MS" w:cs="Arial"/>
        <w:b/>
        <w:color w:val="595959" w:themeColor="text1" w:themeTint="A6"/>
        <w:sz w:val="15"/>
        <w:szCs w:val="15"/>
      </w:rPr>
      <w:t>|</w:t>
    </w:r>
    <w:r w:rsidRPr="004328DD">
      <w:rPr>
        <w:rFonts w:ascii="Trebuchet MS" w:hAnsi="Trebuchet MS" w:cs="Arial"/>
        <w:b/>
        <w:color w:val="595959" w:themeColor="text1" w:themeTint="A6"/>
        <w:sz w:val="18"/>
        <w:szCs w:val="18"/>
      </w:rPr>
      <w:t xml:space="preserve">  </w:t>
    </w:r>
    <w:r w:rsidRPr="004328DD">
      <w:rPr>
        <w:rStyle w:val="PageNumber"/>
        <w:rFonts w:ascii="Trebuchet MS" w:hAnsi="Trebuchet MS" w:cs="Arial"/>
        <w:b/>
        <w:color w:val="595959" w:themeColor="text1" w:themeTint="A6"/>
        <w:sz w:val="18"/>
        <w:szCs w:val="18"/>
      </w:rPr>
      <w:fldChar w:fldCharType="begin"/>
    </w:r>
    <w:r w:rsidRPr="004328DD">
      <w:rPr>
        <w:rStyle w:val="PageNumber"/>
        <w:rFonts w:ascii="Trebuchet MS" w:hAnsi="Trebuchet MS" w:cs="Arial"/>
        <w:b/>
        <w:color w:val="595959" w:themeColor="text1" w:themeTint="A6"/>
        <w:sz w:val="18"/>
        <w:szCs w:val="18"/>
      </w:rPr>
      <w:instrText xml:space="preserve">PAGE  </w:instrText>
    </w:r>
    <w:r w:rsidRPr="004328DD">
      <w:rPr>
        <w:rStyle w:val="PageNumber"/>
        <w:rFonts w:ascii="Trebuchet MS" w:hAnsi="Trebuchet MS" w:cs="Arial"/>
        <w:b/>
        <w:color w:val="595959" w:themeColor="text1" w:themeTint="A6"/>
        <w:sz w:val="18"/>
        <w:szCs w:val="18"/>
      </w:rPr>
      <w:fldChar w:fldCharType="separate"/>
    </w:r>
    <w:r w:rsidR="00494338">
      <w:rPr>
        <w:rStyle w:val="PageNumber"/>
        <w:rFonts w:ascii="Trebuchet MS" w:hAnsi="Trebuchet MS" w:cs="Arial"/>
        <w:b/>
        <w:noProof/>
        <w:color w:val="595959" w:themeColor="text1" w:themeTint="A6"/>
        <w:sz w:val="18"/>
        <w:szCs w:val="18"/>
      </w:rPr>
      <w:t>1</w:t>
    </w:r>
    <w:r w:rsidRPr="004328DD">
      <w:rPr>
        <w:rStyle w:val="PageNumber"/>
        <w:rFonts w:ascii="Trebuchet MS" w:hAnsi="Trebuchet MS" w:cs="Arial"/>
        <w:b/>
        <w:color w:val="595959" w:themeColor="text1" w:themeTint="A6"/>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FF65E" w14:textId="77777777" w:rsidR="00494338" w:rsidRDefault="00494338" w:rsidP="001F50CB">
      <w:r>
        <w:separator/>
      </w:r>
    </w:p>
  </w:footnote>
  <w:footnote w:type="continuationSeparator" w:id="0">
    <w:p w14:paraId="0FC8AD88" w14:textId="77777777" w:rsidR="00494338" w:rsidRDefault="00494338" w:rsidP="001F50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B32F4" w14:textId="77777777" w:rsidR="0044606B" w:rsidRDefault="0044606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E0502" w14:textId="7B6360EE" w:rsidR="00CD363C" w:rsidRDefault="00CD363C">
    <w:pPr>
      <w:pStyle w:val="Header"/>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7A6C8" w14:textId="6F0A5B74" w:rsidR="00CD363C" w:rsidRDefault="00CD363C" w:rsidP="001F50CB">
    <w:pPr>
      <w:pStyle w:val="Header"/>
      <w:tabs>
        <w:tab w:val="clear" w:pos="4320"/>
        <w:tab w:val="clear" w:pos="8640"/>
      </w:tabs>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6C04A" w14:textId="77777777" w:rsidR="001C3E8B" w:rsidRDefault="001C3E8B" w:rsidP="00502217">
    <w:pPr>
      <w:pStyle w:val="Header"/>
      <w:tabs>
        <w:tab w:val="clear" w:pos="4320"/>
        <w:tab w:val="clear" w:pos="8640"/>
        <w:tab w:val="left" w:pos="2384"/>
      </w:tabs>
    </w:pPr>
    <w:r>
      <w:rPr>
        <w:noProof/>
      </w:rPr>
      <w:drawing>
        <wp:inline distT="0" distB="0" distL="0" distR="0" wp14:anchorId="0AD4143B" wp14:editId="0518D090">
          <wp:extent cx="6400800" cy="800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banner-02.jpg"/>
                  <pic:cNvPicPr/>
                </pic:nvPicPr>
                <pic:blipFill>
                  <a:blip r:embed="rId1">
                    <a:extLst>
                      <a:ext uri="{28A0092B-C50C-407E-A947-70E740481C1C}">
                        <a14:useLocalDpi xmlns:a14="http://schemas.microsoft.com/office/drawing/2010/main" val="0"/>
                      </a:ext>
                    </a:extLst>
                  </a:blip>
                  <a:stretch>
                    <a:fillRect/>
                  </a:stretch>
                </pic:blipFill>
                <pic:spPr>
                  <a:xfrm>
                    <a:off x="0" y="0"/>
                    <a:ext cx="6400800" cy="8001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6F74"/>
    <w:multiLevelType w:val="multilevel"/>
    <w:tmpl w:val="0D8C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B65A04"/>
    <w:multiLevelType w:val="hybridMultilevel"/>
    <w:tmpl w:val="434870B2"/>
    <w:lvl w:ilvl="0" w:tplc="7FF09DA6">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auto"/>
        <w:sz w:val="2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66C34"/>
    <w:multiLevelType w:val="multilevel"/>
    <w:tmpl w:val="AA389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902942"/>
    <w:multiLevelType w:val="hybridMultilevel"/>
    <w:tmpl w:val="2074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B710F"/>
    <w:multiLevelType w:val="hybridMultilevel"/>
    <w:tmpl w:val="38F8F31A"/>
    <w:lvl w:ilvl="0" w:tplc="CCFC72C2">
      <w:start w:val="1"/>
      <w:numFmt w:val="bullet"/>
      <w:lvlText w:val="•"/>
      <w:lvlJc w:val="left"/>
      <w:pPr>
        <w:tabs>
          <w:tab w:val="num" w:pos="720"/>
        </w:tabs>
        <w:ind w:left="720" w:hanging="360"/>
      </w:pPr>
      <w:rPr>
        <w:rFonts w:ascii="Arial" w:hAnsi="Arial" w:hint="default"/>
      </w:rPr>
    </w:lvl>
    <w:lvl w:ilvl="1" w:tplc="0D62D12C" w:tentative="1">
      <w:start w:val="1"/>
      <w:numFmt w:val="bullet"/>
      <w:lvlText w:val="•"/>
      <w:lvlJc w:val="left"/>
      <w:pPr>
        <w:tabs>
          <w:tab w:val="num" w:pos="1440"/>
        </w:tabs>
        <w:ind w:left="1440" w:hanging="360"/>
      </w:pPr>
      <w:rPr>
        <w:rFonts w:ascii="Arial" w:hAnsi="Arial" w:hint="default"/>
      </w:rPr>
    </w:lvl>
    <w:lvl w:ilvl="2" w:tplc="2356FD70" w:tentative="1">
      <w:start w:val="1"/>
      <w:numFmt w:val="bullet"/>
      <w:lvlText w:val="•"/>
      <w:lvlJc w:val="left"/>
      <w:pPr>
        <w:tabs>
          <w:tab w:val="num" w:pos="2160"/>
        </w:tabs>
        <w:ind w:left="2160" w:hanging="360"/>
      </w:pPr>
      <w:rPr>
        <w:rFonts w:ascii="Arial" w:hAnsi="Arial" w:hint="default"/>
      </w:rPr>
    </w:lvl>
    <w:lvl w:ilvl="3" w:tplc="71402CDE" w:tentative="1">
      <w:start w:val="1"/>
      <w:numFmt w:val="bullet"/>
      <w:lvlText w:val="•"/>
      <w:lvlJc w:val="left"/>
      <w:pPr>
        <w:tabs>
          <w:tab w:val="num" w:pos="2880"/>
        </w:tabs>
        <w:ind w:left="2880" w:hanging="360"/>
      </w:pPr>
      <w:rPr>
        <w:rFonts w:ascii="Arial" w:hAnsi="Arial" w:hint="default"/>
      </w:rPr>
    </w:lvl>
    <w:lvl w:ilvl="4" w:tplc="9CB0A586" w:tentative="1">
      <w:start w:val="1"/>
      <w:numFmt w:val="bullet"/>
      <w:lvlText w:val="•"/>
      <w:lvlJc w:val="left"/>
      <w:pPr>
        <w:tabs>
          <w:tab w:val="num" w:pos="3600"/>
        </w:tabs>
        <w:ind w:left="3600" w:hanging="360"/>
      </w:pPr>
      <w:rPr>
        <w:rFonts w:ascii="Arial" w:hAnsi="Arial" w:hint="default"/>
      </w:rPr>
    </w:lvl>
    <w:lvl w:ilvl="5" w:tplc="8D9ADEF0" w:tentative="1">
      <w:start w:val="1"/>
      <w:numFmt w:val="bullet"/>
      <w:lvlText w:val="•"/>
      <w:lvlJc w:val="left"/>
      <w:pPr>
        <w:tabs>
          <w:tab w:val="num" w:pos="4320"/>
        </w:tabs>
        <w:ind w:left="4320" w:hanging="360"/>
      </w:pPr>
      <w:rPr>
        <w:rFonts w:ascii="Arial" w:hAnsi="Arial" w:hint="default"/>
      </w:rPr>
    </w:lvl>
    <w:lvl w:ilvl="6" w:tplc="258250D8" w:tentative="1">
      <w:start w:val="1"/>
      <w:numFmt w:val="bullet"/>
      <w:lvlText w:val="•"/>
      <w:lvlJc w:val="left"/>
      <w:pPr>
        <w:tabs>
          <w:tab w:val="num" w:pos="5040"/>
        </w:tabs>
        <w:ind w:left="5040" w:hanging="360"/>
      </w:pPr>
      <w:rPr>
        <w:rFonts w:ascii="Arial" w:hAnsi="Arial" w:hint="default"/>
      </w:rPr>
    </w:lvl>
    <w:lvl w:ilvl="7" w:tplc="E3443436" w:tentative="1">
      <w:start w:val="1"/>
      <w:numFmt w:val="bullet"/>
      <w:lvlText w:val="•"/>
      <w:lvlJc w:val="left"/>
      <w:pPr>
        <w:tabs>
          <w:tab w:val="num" w:pos="5760"/>
        </w:tabs>
        <w:ind w:left="5760" w:hanging="360"/>
      </w:pPr>
      <w:rPr>
        <w:rFonts w:ascii="Arial" w:hAnsi="Arial" w:hint="default"/>
      </w:rPr>
    </w:lvl>
    <w:lvl w:ilvl="8" w:tplc="6602EB3E" w:tentative="1">
      <w:start w:val="1"/>
      <w:numFmt w:val="bullet"/>
      <w:lvlText w:val="•"/>
      <w:lvlJc w:val="left"/>
      <w:pPr>
        <w:tabs>
          <w:tab w:val="num" w:pos="6480"/>
        </w:tabs>
        <w:ind w:left="6480" w:hanging="360"/>
      </w:pPr>
      <w:rPr>
        <w:rFonts w:ascii="Arial" w:hAnsi="Arial" w:hint="default"/>
      </w:rPr>
    </w:lvl>
  </w:abstractNum>
  <w:abstractNum w:abstractNumId="5">
    <w:nsid w:val="06A81710"/>
    <w:multiLevelType w:val="multilevel"/>
    <w:tmpl w:val="FC96C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D47D64"/>
    <w:multiLevelType w:val="hybridMultilevel"/>
    <w:tmpl w:val="AAC25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1A7F10"/>
    <w:multiLevelType w:val="hybridMultilevel"/>
    <w:tmpl w:val="96DC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03699D"/>
    <w:multiLevelType w:val="hybridMultilevel"/>
    <w:tmpl w:val="F8F44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6A5DD4"/>
    <w:multiLevelType w:val="hybridMultilevel"/>
    <w:tmpl w:val="8BD8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C618D2"/>
    <w:multiLevelType w:val="hybridMultilevel"/>
    <w:tmpl w:val="A508C6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2819AB"/>
    <w:multiLevelType w:val="hybridMultilevel"/>
    <w:tmpl w:val="B282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9B746B"/>
    <w:multiLevelType w:val="hybridMultilevel"/>
    <w:tmpl w:val="292259F2"/>
    <w:lvl w:ilvl="0" w:tplc="04090001">
      <w:start w:val="1"/>
      <w:numFmt w:val="bullet"/>
      <w:lvlText w:val=""/>
      <w:lvlJc w:val="left"/>
      <w:pPr>
        <w:ind w:left="720" w:hanging="360"/>
      </w:pPr>
      <w:rPr>
        <w:rFonts w:ascii="Symbol" w:hAnsi="Symbol" w:hint="default"/>
      </w:rPr>
    </w:lvl>
    <w:lvl w:ilvl="1" w:tplc="976807B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9F4524"/>
    <w:multiLevelType w:val="hybridMultilevel"/>
    <w:tmpl w:val="8544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245F16"/>
    <w:multiLevelType w:val="hybridMultilevel"/>
    <w:tmpl w:val="15B8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E84041"/>
    <w:multiLevelType w:val="hybridMultilevel"/>
    <w:tmpl w:val="91583EE4"/>
    <w:lvl w:ilvl="0" w:tplc="7FF09DA6">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auto"/>
        <w:sz w:val="22"/>
        <w:u w:val="none"/>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B15729"/>
    <w:multiLevelType w:val="hybridMultilevel"/>
    <w:tmpl w:val="F01AC384"/>
    <w:lvl w:ilvl="0" w:tplc="04090003">
      <w:start w:val="1"/>
      <w:numFmt w:val="bullet"/>
      <w:lvlText w:val="o"/>
      <w:lvlJc w:val="left"/>
      <w:pPr>
        <w:ind w:left="1080" w:hanging="360"/>
      </w:pPr>
      <w:rPr>
        <w:rFonts w:ascii="Courier New" w:hAnsi="Courier New" w:cs="Courier New"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9316BE2"/>
    <w:multiLevelType w:val="multilevel"/>
    <w:tmpl w:val="1DC2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9782D42"/>
    <w:multiLevelType w:val="hybridMultilevel"/>
    <w:tmpl w:val="F328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DA3E6D"/>
    <w:multiLevelType w:val="multilevel"/>
    <w:tmpl w:val="2844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E3F589E"/>
    <w:multiLevelType w:val="hybridMultilevel"/>
    <w:tmpl w:val="C848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1846AE"/>
    <w:multiLevelType w:val="hybridMultilevel"/>
    <w:tmpl w:val="8BE2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2329A1"/>
    <w:multiLevelType w:val="hybridMultilevel"/>
    <w:tmpl w:val="33AEE8AE"/>
    <w:lvl w:ilvl="0" w:tplc="8908993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973D8F"/>
    <w:multiLevelType w:val="hybridMultilevel"/>
    <w:tmpl w:val="A2AE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AC060C"/>
    <w:multiLevelType w:val="multilevel"/>
    <w:tmpl w:val="4FF4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D663D59"/>
    <w:multiLevelType w:val="multilevel"/>
    <w:tmpl w:val="A3F8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02044F7"/>
    <w:multiLevelType w:val="hybridMultilevel"/>
    <w:tmpl w:val="18E4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E6446B"/>
    <w:multiLevelType w:val="hybridMultilevel"/>
    <w:tmpl w:val="12CE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6E766B"/>
    <w:multiLevelType w:val="multilevel"/>
    <w:tmpl w:val="5314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49258DF"/>
    <w:multiLevelType w:val="hybridMultilevel"/>
    <w:tmpl w:val="236A1E64"/>
    <w:lvl w:ilvl="0" w:tplc="83E2DA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CA0E13"/>
    <w:multiLevelType w:val="multilevel"/>
    <w:tmpl w:val="6532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6520D90"/>
    <w:multiLevelType w:val="hybridMultilevel"/>
    <w:tmpl w:val="F032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735B57"/>
    <w:multiLevelType w:val="multilevel"/>
    <w:tmpl w:val="E7FA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21960D8"/>
    <w:multiLevelType w:val="hybridMultilevel"/>
    <w:tmpl w:val="19CC20E0"/>
    <w:lvl w:ilvl="0" w:tplc="9D1E228C">
      <w:start w:val="1"/>
      <w:numFmt w:val="bullet"/>
      <w:lvlText w:val="•"/>
      <w:lvlJc w:val="left"/>
      <w:pPr>
        <w:tabs>
          <w:tab w:val="num" w:pos="720"/>
        </w:tabs>
        <w:ind w:left="720" w:hanging="360"/>
      </w:pPr>
      <w:rPr>
        <w:rFonts w:ascii="Arial" w:hAnsi="Arial" w:hint="default"/>
      </w:rPr>
    </w:lvl>
    <w:lvl w:ilvl="1" w:tplc="DAE66646">
      <w:start w:val="1355"/>
      <w:numFmt w:val="bullet"/>
      <w:lvlText w:val="•"/>
      <w:lvlJc w:val="left"/>
      <w:pPr>
        <w:tabs>
          <w:tab w:val="num" w:pos="1440"/>
        </w:tabs>
        <w:ind w:left="1440" w:hanging="360"/>
      </w:pPr>
      <w:rPr>
        <w:rFonts w:ascii="Arial" w:hAnsi="Arial" w:hint="default"/>
      </w:rPr>
    </w:lvl>
    <w:lvl w:ilvl="2" w:tplc="2736C1A2" w:tentative="1">
      <w:start w:val="1"/>
      <w:numFmt w:val="bullet"/>
      <w:lvlText w:val="•"/>
      <w:lvlJc w:val="left"/>
      <w:pPr>
        <w:tabs>
          <w:tab w:val="num" w:pos="2160"/>
        </w:tabs>
        <w:ind w:left="2160" w:hanging="360"/>
      </w:pPr>
      <w:rPr>
        <w:rFonts w:ascii="Arial" w:hAnsi="Arial" w:hint="default"/>
      </w:rPr>
    </w:lvl>
    <w:lvl w:ilvl="3" w:tplc="DE7E42B8" w:tentative="1">
      <w:start w:val="1"/>
      <w:numFmt w:val="bullet"/>
      <w:lvlText w:val="•"/>
      <w:lvlJc w:val="left"/>
      <w:pPr>
        <w:tabs>
          <w:tab w:val="num" w:pos="2880"/>
        </w:tabs>
        <w:ind w:left="2880" w:hanging="360"/>
      </w:pPr>
      <w:rPr>
        <w:rFonts w:ascii="Arial" w:hAnsi="Arial" w:hint="default"/>
      </w:rPr>
    </w:lvl>
    <w:lvl w:ilvl="4" w:tplc="0D2C99D2" w:tentative="1">
      <w:start w:val="1"/>
      <w:numFmt w:val="bullet"/>
      <w:lvlText w:val="•"/>
      <w:lvlJc w:val="left"/>
      <w:pPr>
        <w:tabs>
          <w:tab w:val="num" w:pos="3600"/>
        </w:tabs>
        <w:ind w:left="3600" w:hanging="360"/>
      </w:pPr>
      <w:rPr>
        <w:rFonts w:ascii="Arial" w:hAnsi="Arial" w:hint="default"/>
      </w:rPr>
    </w:lvl>
    <w:lvl w:ilvl="5" w:tplc="B7364ACC" w:tentative="1">
      <w:start w:val="1"/>
      <w:numFmt w:val="bullet"/>
      <w:lvlText w:val="•"/>
      <w:lvlJc w:val="left"/>
      <w:pPr>
        <w:tabs>
          <w:tab w:val="num" w:pos="4320"/>
        </w:tabs>
        <w:ind w:left="4320" w:hanging="360"/>
      </w:pPr>
      <w:rPr>
        <w:rFonts w:ascii="Arial" w:hAnsi="Arial" w:hint="default"/>
      </w:rPr>
    </w:lvl>
    <w:lvl w:ilvl="6" w:tplc="D4DEDB48" w:tentative="1">
      <w:start w:val="1"/>
      <w:numFmt w:val="bullet"/>
      <w:lvlText w:val="•"/>
      <w:lvlJc w:val="left"/>
      <w:pPr>
        <w:tabs>
          <w:tab w:val="num" w:pos="5040"/>
        </w:tabs>
        <w:ind w:left="5040" w:hanging="360"/>
      </w:pPr>
      <w:rPr>
        <w:rFonts w:ascii="Arial" w:hAnsi="Arial" w:hint="default"/>
      </w:rPr>
    </w:lvl>
    <w:lvl w:ilvl="7" w:tplc="E3664EE0" w:tentative="1">
      <w:start w:val="1"/>
      <w:numFmt w:val="bullet"/>
      <w:lvlText w:val="•"/>
      <w:lvlJc w:val="left"/>
      <w:pPr>
        <w:tabs>
          <w:tab w:val="num" w:pos="5760"/>
        </w:tabs>
        <w:ind w:left="5760" w:hanging="360"/>
      </w:pPr>
      <w:rPr>
        <w:rFonts w:ascii="Arial" w:hAnsi="Arial" w:hint="default"/>
      </w:rPr>
    </w:lvl>
    <w:lvl w:ilvl="8" w:tplc="625A6C52" w:tentative="1">
      <w:start w:val="1"/>
      <w:numFmt w:val="bullet"/>
      <w:lvlText w:val="•"/>
      <w:lvlJc w:val="left"/>
      <w:pPr>
        <w:tabs>
          <w:tab w:val="num" w:pos="6480"/>
        </w:tabs>
        <w:ind w:left="6480" w:hanging="360"/>
      </w:pPr>
      <w:rPr>
        <w:rFonts w:ascii="Arial" w:hAnsi="Arial" w:hint="default"/>
      </w:rPr>
    </w:lvl>
  </w:abstractNum>
  <w:abstractNum w:abstractNumId="34">
    <w:nsid w:val="53290C7A"/>
    <w:multiLevelType w:val="multilevel"/>
    <w:tmpl w:val="B8FA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56F5805"/>
    <w:multiLevelType w:val="hybridMultilevel"/>
    <w:tmpl w:val="065A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A64AF9"/>
    <w:multiLevelType w:val="hybridMultilevel"/>
    <w:tmpl w:val="D9646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47134D"/>
    <w:multiLevelType w:val="hybridMultilevel"/>
    <w:tmpl w:val="33E403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25F2145"/>
    <w:multiLevelType w:val="multilevel"/>
    <w:tmpl w:val="F6C8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C6B00FA"/>
    <w:multiLevelType w:val="hybridMultilevel"/>
    <w:tmpl w:val="6266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230DD7"/>
    <w:multiLevelType w:val="multilevel"/>
    <w:tmpl w:val="6288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3597225"/>
    <w:multiLevelType w:val="multilevel"/>
    <w:tmpl w:val="97BC9F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3C512D1"/>
    <w:multiLevelType w:val="multilevel"/>
    <w:tmpl w:val="31D8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6166EEA"/>
    <w:multiLevelType w:val="hybridMultilevel"/>
    <w:tmpl w:val="C6D43E24"/>
    <w:lvl w:ilvl="0" w:tplc="F7E8047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566B59"/>
    <w:multiLevelType w:val="multilevel"/>
    <w:tmpl w:val="F22E6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A9A4B35"/>
    <w:multiLevelType w:val="hybridMultilevel"/>
    <w:tmpl w:val="F1E4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173EA4"/>
    <w:multiLevelType w:val="multilevel"/>
    <w:tmpl w:val="CC9E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5"/>
  </w:num>
  <w:num w:numId="3">
    <w:abstractNumId w:val="1"/>
  </w:num>
  <w:num w:numId="4">
    <w:abstractNumId w:val="12"/>
  </w:num>
  <w:num w:numId="5">
    <w:abstractNumId w:val="39"/>
  </w:num>
  <w:num w:numId="6">
    <w:abstractNumId w:val="29"/>
  </w:num>
  <w:num w:numId="7">
    <w:abstractNumId w:val="22"/>
  </w:num>
  <w:num w:numId="8">
    <w:abstractNumId w:val="43"/>
  </w:num>
  <w:num w:numId="9">
    <w:abstractNumId w:val="9"/>
  </w:num>
  <w:num w:numId="10">
    <w:abstractNumId w:val="11"/>
  </w:num>
  <w:num w:numId="11">
    <w:abstractNumId w:val="0"/>
  </w:num>
  <w:num w:numId="12">
    <w:abstractNumId w:val="42"/>
  </w:num>
  <w:num w:numId="13">
    <w:abstractNumId w:val="46"/>
  </w:num>
  <w:num w:numId="14">
    <w:abstractNumId w:val="40"/>
  </w:num>
  <w:num w:numId="15">
    <w:abstractNumId w:val="34"/>
  </w:num>
  <w:num w:numId="16">
    <w:abstractNumId w:val="32"/>
  </w:num>
  <w:num w:numId="17">
    <w:abstractNumId w:val="44"/>
  </w:num>
  <w:num w:numId="18">
    <w:abstractNumId w:val="30"/>
  </w:num>
  <w:num w:numId="19">
    <w:abstractNumId w:val="24"/>
  </w:num>
  <w:num w:numId="20">
    <w:abstractNumId w:val="41"/>
  </w:num>
  <w:num w:numId="21">
    <w:abstractNumId w:val="20"/>
  </w:num>
  <w:num w:numId="22">
    <w:abstractNumId w:val="23"/>
  </w:num>
  <w:num w:numId="23">
    <w:abstractNumId w:val="17"/>
  </w:num>
  <w:num w:numId="24">
    <w:abstractNumId w:val="8"/>
  </w:num>
  <w:num w:numId="25">
    <w:abstractNumId w:val="3"/>
  </w:num>
  <w:num w:numId="26">
    <w:abstractNumId w:val="31"/>
  </w:num>
  <w:num w:numId="27">
    <w:abstractNumId w:val="28"/>
  </w:num>
  <w:num w:numId="28">
    <w:abstractNumId w:val="38"/>
  </w:num>
  <w:num w:numId="29">
    <w:abstractNumId w:val="19"/>
  </w:num>
  <w:num w:numId="30">
    <w:abstractNumId w:val="10"/>
  </w:num>
  <w:num w:numId="31">
    <w:abstractNumId w:val="16"/>
  </w:num>
  <w:num w:numId="32">
    <w:abstractNumId w:val="25"/>
  </w:num>
  <w:num w:numId="33">
    <w:abstractNumId w:val="6"/>
  </w:num>
  <w:num w:numId="34">
    <w:abstractNumId w:val="27"/>
  </w:num>
  <w:num w:numId="35">
    <w:abstractNumId w:val="26"/>
  </w:num>
  <w:num w:numId="36">
    <w:abstractNumId w:val="45"/>
  </w:num>
  <w:num w:numId="37">
    <w:abstractNumId w:val="36"/>
  </w:num>
  <w:num w:numId="38">
    <w:abstractNumId w:val="7"/>
  </w:num>
  <w:num w:numId="39">
    <w:abstractNumId w:val="13"/>
  </w:num>
  <w:num w:numId="40">
    <w:abstractNumId w:val="18"/>
  </w:num>
  <w:num w:numId="41">
    <w:abstractNumId w:val="14"/>
  </w:num>
  <w:num w:numId="42">
    <w:abstractNumId w:val="37"/>
  </w:num>
  <w:num w:numId="43">
    <w:abstractNumId w:val="4"/>
  </w:num>
  <w:num w:numId="44">
    <w:abstractNumId w:val="33"/>
  </w:num>
  <w:num w:numId="45">
    <w:abstractNumId w:val="35"/>
  </w:num>
  <w:num w:numId="46">
    <w:abstractNumId w:val="2"/>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CB"/>
    <w:rsid w:val="00024D63"/>
    <w:rsid w:val="00033E0B"/>
    <w:rsid w:val="00036F70"/>
    <w:rsid w:val="00097E0A"/>
    <w:rsid w:val="000D578E"/>
    <w:rsid w:val="001111AE"/>
    <w:rsid w:val="00130B29"/>
    <w:rsid w:val="0015552C"/>
    <w:rsid w:val="001673E2"/>
    <w:rsid w:val="00181A0E"/>
    <w:rsid w:val="00183D56"/>
    <w:rsid w:val="001A2A6E"/>
    <w:rsid w:val="001A53E9"/>
    <w:rsid w:val="001B69F9"/>
    <w:rsid w:val="001C3E8B"/>
    <w:rsid w:val="001C62F2"/>
    <w:rsid w:val="001F0DE0"/>
    <w:rsid w:val="001F50CB"/>
    <w:rsid w:val="00245FB2"/>
    <w:rsid w:val="0028175B"/>
    <w:rsid w:val="002875A3"/>
    <w:rsid w:val="002A22B1"/>
    <w:rsid w:val="002B0D26"/>
    <w:rsid w:val="002C31DD"/>
    <w:rsid w:val="003169A4"/>
    <w:rsid w:val="00363472"/>
    <w:rsid w:val="0036799B"/>
    <w:rsid w:val="003823FE"/>
    <w:rsid w:val="003B6E77"/>
    <w:rsid w:val="003C702A"/>
    <w:rsid w:val="003F2A47"/>
    <w:rsid w:val="00424F58"/>
    <w:rsid w:val="004444A8"/>
    <w:rsid w:val="0044606B"/>
    <w:rsid w:val="00494338"/>
    <w:rsid w:val="004A23B7"/>
    <w:rsid w:val="004A5A0E"/>
    <w:rsid w:val="004C073B"/>
    <w:rsid w:val="00502217"/>
    <w:rsid w:val="00522655"/>
    <w:rsid w:val="0052738F"/>
    <w:rsid w:val="00552759"/>
    <w:rsid w:val="00632C4C"/>
    <w:rsid w:val="006445AA"/>
    <w:rsid w:val="00676856"/>
    <w:rsid w:val="00695AD2"/>
    <w:rsid w:val="006C07DF"/>
    <w:rsid w:val="006E7068"/>
    <w:rsid w:val="0071176F"/>
    <w:rsid w:val="00740196"/>
    <w:rsid w:val="00767123"/>
    <w:rsid w:val="0077248C"/>
    <w:rsid w:val="007A6B78"/>
    <w:rsid w:val="007F4074"/>
    <w:rsid w:val="008133D1"/>
    <w:rsid w:val="008340CE"/>
    <w:rsid w:val="008402D4"/>
    <w:rsid w:val="00855710"/>
    <w:rsid w:val="00861F52"/>
    <w:rsid w:val="00894485"/>
    <w:rsid w:val="00996077"/>
    <w:rsid w:val="009A0047"/>
    <w:rsid w:val="009F0D64"/>
    <w:rsid w:val="009F4663"/>
    <w:rsid w:val="009F4825"/>
    <w:rsid w:val="00A01AD6"/>
    <w:rsid w:val="00A26AC7"/>
    <w:rsid w:val="00A64C11"/>
    <w:rsid w:val="00A94A71"/>
    <w:rsid w:val="00AA0E62"/>
    <w:rsid w:val="00AB15C0"/>
    <w:rsid w:val="00AD574E"/>
    <w:rsid w:val="00B31B74"/>
    <w:rsid w:val="00B57B4B"/>
    <w:rsid w:val="00B656F0"/>
    <w:rsid w:val="00BA6A2F"/>
    <w:rsid w:val="00BF5A07"/>
    <w:rsid w:val="00C14AD6"/>
    <w:rsid w:val="00C20DB4"/>
    <w:rsid w:val="00CD363C"/>
    <w:rsid w:val="00D719EC"/>
    <w:rsid w:val="00DA2891"/>
    <w:rsid w:val="00DA7FE4"/>
    <w:rsid w:val="00DB17D7"/>
    <w:rsid w:val="00DC6DAC"/>
    <w:rsid w:val="00DD7912"/>
    <w:rsid w:val="00DE394E"/>
    <w:rsid w:val="00E12702"/>
    <w:rsid w:val="00E85D61"/>
    <w:rsid w:val="00E8754C"/>
    <w:rsid w:val="00EC1A30"/>
    <w:rsid w:val="00F53ACF"/>
    <w:rsid w:val="00F90EC6"/>
    <w:rsid w:val="00FA3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7EEA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17D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0CB"/>
    <w:pPr>
      <w:tabs>
        <w:tab w:val="center" w:pos="4320"/>
        <w:tab w:val="right" w:pos="8640"/>
      </w:tabs>
    </w:pPr>
  </w:style>
  <w:style w:type="character" w:customStyle="1" w:styleId="HeaderChar">
    <w:name w:val="Header Char"/>
    <w:basedOn w:val="DefaultParagraphFont"/>
    <w:link w:val="Header"/>
    <w:uiPriority w:val="99"/>
    <w:rsid w:val="001F50CB"/>
  </w:style>
  <w:style w:type="paragraph" w:styleId="Footer">
    <w:name w:val="footer"/>
    <w:basedOn w:val="Normal"/>
    <w:link w:val="FooterChar"/>
    <w:uiPriority w:val="99"/>
    <w:unhideWhenUsed/>
    <w:rsid w:val="001F50CB"/>
    <w:pPr>
      <w:tabs>
        <w:tab w:val="center" w:pos="4320"/>
        <w:tab w:val="right" w:pos="8640"/>
      </w:tabs>
    </w:pPr>
  </w:style>
  <w:style w:type="character" w:customStyle="1" w:styleId="FooterChar">
    <w:name w:val="Footer Char"/>
    <w:basedOn w:val="DefaultParagraphFont"/>
    <w:link w:val="Footer"/>
    <w:uiPriority w:val="99"/>
    <w:rsid w:val="001F50CB"/>
  </w:style>
  <w:style w:type="paragraph" w:styleId="BalloonText">
    <w:name w:val="Balloon Text"/>
    <w:basedOn w:val="Normal"/>
    <w:link w:val="BalloonTextChar"/>
    <w:uiPriority w:val="99"/>
    <w:semiHidden/>
    <w:unhideWhenUsed/>
    <w:rsid w:val="001F50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0CB"/>
    <w:rPr>
      <w:rFonts w:ascii="Lucida Grande" w:hAnsi="Lucida Grande" w:cs="Lucida Grande"/>
      <w:sz w:val="18"/>
      <w:szCs w:val="18"/>
    </w:rPr>
  </w:style>
  <w:style w:type="character" w:styleId="Hyperlink">
    <w:name w:val="Hyperlink"/>
    <w:basedOn w:val="DefaultParagraphFont"/>
    <w:uiPriority w:val="99"/>
    <w:unhideWhenUsed/>
    <w:rsid w:val="00DD7912"/>
    <w:rPr>
      <w:color w:val="0000FF" w:themeColor="hyperlink"/>
      <w:u w:val="single"/>
    </w:rPr>
  </w:style>
  <w:style w:type="character" w:styleId="PageNumber">
    <w:name w:val="page number"/>
    <w:basedOn w:val="DefaultParagraphFont"/>
    <w:uiPriority w:val="99"/>
    <w:semiHidden/>
    <w:unhideWhenUsed/>
    <w:rsid w:val="00DD7912"/>
  </w:style>
  <w:style w:type="paragraph" w:styleId="ListParagraph">
    <w:name w:val="List Paragraph"/>
    <w:basedOn w:val="Normal"/>
    <w:uiPriority w:val="34"/>
    <w:qFormat/>
    <w:rsid w:val="00DB17D7"/>
    <w:pPr>
      <w:ind w:left="720"/>
      <w:contextualSpacing/>
    </w:pPr>
  </w:style>
  <w:style w:type="character" w:styleId="FollowedHyperlink">
    <w:name w:val="FollowedHyperlink"/>
    <w:basedOn w:val="DefaultParagraphFont"/>
    <w:uiPriority w:val="99"/>
    <w:semiHidden/>
    <w:unhideWhenUsed/>
    <w:rsid w:val="00AA0E62"/>
    <w:rPr>
      <w:color w:val="800080" w:themeColor="followedHyperlink"/>
      <w:u w:val="single"/>
    </w:rPr>
  </w:style>
  <w:style w:type="character" w:styleId="Strong">
    <w:name w:val="Strong"/>
    <w:basedOn w:val="DefaultParagraphFont"/>
    <w:uiPriority w:val="22"/>
    <w:qFormat/>
    <w:rsid w:val="00097E0A"/>
    <w:rPr>
      <w:rFonts w:cs="Times New Roman"/>
      <w:b/>
      <w:bCs/>
    </w:rPr>
  </w:style>
  <w:style w:type="table" w:styleId="TableGrid">
    <w:name w:val="Table Grid"/>
    <w:basedOn w:val="TableNormal"/>
    <w:uiPriority w:val="59"/>
    <w:rsid w:val="00245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A6A2F"/>
  </w:style>
  <w:style w:type="character" w:styleId="Emphasis">
    <w:name w:val="Emphasis"/>
    <w:basedOn w:val="DefaultParagraphFont"/>
    <w:uiPriority w:val="20"/>
    <w:qFormat/>
    <w:rsid w:val="00BA6A2F"/>
    <w:rPr>
      <w:i/>
      <w:iCs/>
    </w:rPr>
  </w:style>
  <w:style w:type="table" w:styleId="LightList-Accent1">
    <w:name w:val="Light List Accent 1"/>
    <w:basedOn w:val="TableNormal"/>
    <w:uiPriority w:val="61"/>
    <w:rsid w:val="00BA6A2F"/>
    <w:rPr>
      <w:rFonts w:eastAsiaTheme="minorHAns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BA6A2F"/>
    <w:rPr>
      <w:sz w:val="16"/>
      <w:szCs w:val="16"/>
    </w:rPr>
  </w:style>
  <w:style w:type="paragraph" w:styleId="CommentText">
    <w:name w:val="annotation text"/>
    <w:basedOn w:val="Normal"/>
    <w:link w:val="CommentTextChar"/>
    <w:uiPriority w:val="99"/>
    <w:semiHidden/>
    <w:unhideWhenUsed/>
    <w:rsid w:val="00BA6A2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A6A2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A6A2F"/>
    <w:rPr>
      <w:b/>
      <w:bCs/>
    </w:rPr>
  </w:style>
  <w:style w:type="character" w:customStyle="1" w:styleId="CommentSubjectChar">
    <w:name w:val="Comment Subject Char"/>
    <w:basedOn w:val="CommentTextChar"/>
    <w:link w:val="CommentSubject"/>
    <w:uiPriority w:val="99"/>
    <w:semiHidden/>
    <w:rsid w:val="00BA6A2F"/>
    <w:rPr>
      <w:rFonts w:eastAsiaTheme="minorHAnsi"/>
      <w:b/>
      <w:bCs/>
      <w:sz w:val="20"/>
      <w:szCs w:val="20"/>
    </w:rPr>
  </w:style>
  <w:style w:type="paragraph" w:styleId="PlainText">
    <w:name w:val="Plain Text"/>
    <w:basedOn w:val="Normal"/>
    <w:link w:val="PlainTextChar"/>
    <w:uiPriority w:val="99"/>
    <w:unhideWhenUsed/>
    <w:rsid w:val="00BA6A2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A6A2F"/>
    <w:rPr>
      <w:rFonts w:ascii="Calibri" w:eastAsiaTheme="minorHAnsi" w:hAnsi="Calibri"/>
      <w:sz w:val="22"/>
      <w:szCs w:val="21"/>
    </w:rPr>
  </w:style>
  <w:style w:type="paragraph" w:styleId="Revision">
    <w:name w:val="Revision"/>
    <w:hidden/>
    <w:uiPriority w:val="99"/>
    <w:semiHidden/>
    <w:rsid w:val="00BA6A2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1.emf"/><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media.fcanorthamerica.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media.fcanorthamerica.com"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C563D-8B13-1B42-8C04-EA940DF7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2539</Words>
  <Characters>14473</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Iconix Inc</Company>
  <LinksUpToDate>false</LinksUpToDate>
  <CharactersWithSpaces>16979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Galli</dc:creator>
  <cp:keywords/>
  <dc:description/>
  <cp:lastModifiedBy>Microsoft Office User</cp:lastModifiedBy>
  <cp:revision>2</cp:revision>
  <cp:lastPrinted>2017-11-29T16:25:00Z</cp:lastPrinted>
  <dcterms:created xsi:type="dcterms:W3CDTF">2017-11-29T16:25:00Z</dcterms:created>
  <dcterms:modified xsi:type="dcterms:W3CDTF">2017-11-29T16:25:00Z</dcterms:modified>
</cp:coreProperties>
</file>