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43A69287" w:rsidR="00097E0A" w:rsidRPr="000F5401" w:rsidRDefault="002243F5" w:rsidP="006C07DF">
      <w:pPr>
        <w:spacing w:after="0" w:line="320" w:lineRule="atLeast"/>
        <w:rPr>
          <w:rFonts w:ascii="Arial" w:hAnsi="Arial" w:cs="Arial"/>
          <w:sz w:val="28"/>
        </w:rPr>
      </w:pPr>
      <w:r w:rsidRPr="002243F5">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bookmarkStart w:id="0" w:name="_GoBack"/>
      <w:bookmarkEnd w:id="0"/>
    </w:p>
    <w:p w14:paraId="473E1F63" w14:textId="03C15D49" w:rsidR="00097E0A" w:rsidRPr="00A35B9B" w:rsidRDefault="00822B1B" w:rsidP="006C07DF">
      <w:pPr>
        <w:spacing w:after="0" w:line="320" w:lineRule="atLeast"/>
        <w:rPr>
          <w:rFonts w:ascii="Arial" w:hAnsi="Arial" w:cs="Arial"/>
          <w:b/>
          <w:bCs/>
          <w:caps/>
          <w:sz w:val="28"/>
        </w:rPr>
      </w:pPr>
      <w:r w:rsidRPr="00822B1B">
        <w:rPr>
          <w:rFonts w:ascii="Arial" w:hAnsi="Arial" w:cs="Arial"/>
          <w:b/>
          <w:bCs/>
          <w:caps/>
          <w:sz w:val="28"/>
        </w:rPr>
        <w:t>Design</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1AF354C8" w14:textId="77777777" w:rsidR="008732C4" w:rsidRPr="008732C4" w:rsidRDefault="008732C4" w:rsidP="008732C4">
      <w:pPr>
        <w:spacing w:after="0" w:line="320" w:lineRule="atLeast"/>
        <w:jc w:val="center"/>
        <w:rPr>
          <w:rFonts w:ascii="Arial" w:hAnsi="Arial" w:cs="Arial"/>
          <w:b/>
          <w:bCs/>
          <w:sz w:val="28"/>
          <w:szCs w:val="28"/>
        </w:rPr>
      </w:pPr>
      <w:r w:rsidRPr="008732C4">
        <w:rPr>
          <w:rFonts w:ascii="Arial" w:hAnsi="Arial" w:cs="Arial"/>
          <w:b/>
          <w:bCs/>
          <w:sz w:val="28"/>
          <w:szCs w:val="28"/>
        </w:rPr>
        <w:t>All-new 2018 Jeep</w:t>
      </w:r>
      <w:r w:rsidRPr="008732C4">
        <w:rPr>
          <w:rFonts w:ascii="Arial" w:hAnsi="Arial" w:cs="Arial"/>
          <w:b/>
          <w:bCs/>
          <w:sz w:val="28"/>
          <w:szCs w:val="28"/>
          <w:vertAlign w:val="subscript"/>
        </w:rPr>
        <w:t>®</w:t>
      </w:r>
      <w:r w:rsidRPr="008732C4">
        <w:rPr>
          <w:rFonts w:ascii="Arial" w:hAnsi="Arial" w:cs="Arial"/>
          <w:b/>
          <w:bCs/>
          <w:sz w:val="28"/>
          <w:szCs w:val="28"/>
        </w:rPr>
        <w:t> Wrangler’s Modern Approach to an Authentic Design with a Focus on Improved Aerodynamics and Open-Air Experience</w:t>
      </w:r>
    </w:p>
    <w:p w14:paraId="04082C51" w14:textId="77777777" w:rsidR="008732C4" w:rsidRPr="008732C4" w:rsidRDefault="008732C4" w:rsidP="008732C4">
      <w:pPr>
        <w:spacing w:after="0" w:line="320" w:lineRule="atLeast"/>
        <w:jc w:val="center"/>
        <w:rPr>
          <w:rFonts w:ascii="Arial" w:hAnsi="Arial" w:cs="Arial"/>
          <w:b/>
          <w:bCs/>
        </w:rPr>
      </w:pPr>
    </w:p>
    <w:p w14:paraId="4898C09E" w14:textId="77C9F11E"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Rugged, sculptural design with a wide stance and trapezoid</w:t>
      </w:r>
      <w:r w:rsidR="006561B9">
        <w:rPr>
          <w:rFonts w:ascii="Arial" w:hAnsi="Arial" w:cs="Arial"/>
        </w:rPr>
        <w:t>al</w:t>
      </w:r>
      <w:r w:rsidRPr="008732C4">
        <w:rPr>
          <w:rFonts w:ascii="Arial" w:hAnsi="Arial" w:cs="Arial"/>
        </w:rPr>
        <w:t xml:space="preserve"> wheel flares</w:t>
      </w:r>
    </w:p>
    <w:p w14:paraId="27225926"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Legendary seven-slot grille updated while staying true to heritage and inspired by Jeep</w:t>
      </w:r>
      <w:r w:rsidRPr="008732C4">
        <w:rPr>
          <w:rFonts w:ascii="Arial" w:hAnsi="Arial" w:cs="Arial"/>
          <w:vertAlign w:val="subscript"/>
        </w:rPr>
        <w:t>®</w:t>
      </w:r>
      <w:r w:rsidRPr="008732C4">
        <w:rPr>
          <w:rFonts w:ascii="Arial" w:hAnsi="Arial" w:cs="Arial"/>
        </w:rPr>
        <w:t xml:space="preserve"> CJ model</w:t>
      </w:r>
    </w:p>
    <w:p w14:paraId="6BC2C1EC"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Robust roofline and muscular fenders create an unmistakably Jeep profile</w:t>
      </w:r>
    </w:p>
    <w:p w14:paraId="299660A3"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Iconic round headlamps and square tail lamps, both available with LEDs, provide distinctive Wrangler character</w:t>
      </w:r>
    </w:p>
    <w:p w14:paraId="09062842" w14:textId="77777777" w:rsidR="008732C4" w:rsidRPr="008732C4" w:rsidRDefault="008732C4" w:rsidP="008732C4">
      <w:pPr>
        <w:pStyle w:val="ListParagraph"/>
        <w:numPr>
          <w:ilvl w:val="0"/>
          <w:numId w:val="46"/>
        </w:numPr>
        <w:spacing w:after="80" w:line="320" w:lineRule="atLeast"/>
        <w:contextualSpacing w:val="0"/>
        <w:rPr>
          <w:rFonts w:ascii="Arial" w:hAnsi="Arial" w:cs="Arial"/>
        </w:rPr>
      </w:pPr>
      <w:r w:rsidRPr="008732C4">
        <w:rPr>
          <w:rFonts w:ascii="Arial" w:hAnsi="Arial" w:cs="Arial"/>
        </w:rPr>
        <w:t>Dozens of different door, top and convenient fold-down windshield combinations allow for endless configuration possibilities</w:t>
      </w:r>
    </w:p>
    <w:p w14:paraId="4C4313B0" w14:textId="58AEBBFE" w:rsidR="008732C4" w:rsidRPr="008732C4" w:rsidRDefault="008732C4" w:rsidP="008732C4">
      <w:pPr>
        <w:pStyle w:val="ListParagraph"/>
        <w:numPr>
          <w:ilvl w:val="0"/>
          <w:numId w:val="46"/>
        </w:numPr>
        <w:spacing w:after="80" w:line="320" w:lineRule="atLeast"/>
        <w:contextualSpacing w:val="0"/>
        <w:rPr>
          <w:rFonts w:ascii="Arial" w:hAnsi="Arial" w:cs="Arial"/>
        </w:rPr>
      </w:pPr>
      <w:r w:rsidRPr="008732C4">
        <w:rPr>
          <w:rFonts w:ascii="Arial" w:hAnsi="Arial" w:cs="Arial"/>
        </w:rPr>
        <w:t xml:space="preserve">New half-door design available starting </w:t>
      </w:r>
      <w:r w:rsidR="00801B36">
        <w:rPr>
          <w:rFonts w:ascii="Arial" w:hAnsi="Arial" w:cs="Arial"/>
        </w:rPr>
        <w:t>in 2019</w:t>
      </w:r>
    </w:p>
    <w:p w14:paraId="44572B1E" w14:textId="77777777" w:rsidR="008732C4" w:rsidRPr="008732C4" w:rsidRDefault="008732C4" w:rsidP="008732C4">
      <w:pPr>
        <w:pStyle w:val="ListParagraph"/>
        <w:numPr>
          <w:ilvl w:val="0"/>
          <w:numId w:val="46"/>
        </w:numPr>
        <w:spacing w:after="80" w:line="320" w:lineRule="atLeast"/>
        <w:contextualSpacing w:val="0"/>
        <w:rPr>
          <w:rFonts w:ascii="Arial" w:hAnsi="Arial" w:cs="Arial"/>
        </w:rPr>
      </w:pPr>
      <w:r w:rsidRPr="008732C4">
        <w:rPr>
          <w:rFonts w:ascii="Arial" w:hAnsi="Arial" w:cs="Arial"/>
        </w:rPr>
        <w:t xml:space="preserve">Two-piece body-color fender flares with a black lower insert to give a raised profile are available on Rubicon and standard on Sahara models </w:t>
      </w:r>
    </w:p>
    <w:p w14:paraId="5F1DF21E"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Wrangler’s most sophisticated interior ever features sculpted forms, signature design elements, high-quality materials and state-of-the-art technology</w:t>
      </w:r>
    </w:p>
    <w:p w14:paraId="1ADE4909"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 xml:space="preserve">All-new available </w:t>
      </w:r>
      <w:r w:rsidRPr="008732C4">
        <w:rPr>
          <w:rFonts w:ascii="Arial" w:eastAsia="Calibri" w:hAnsi="Arial" w:cs="Arial"/>
        </w:rPr>
        <w:t xml:space="preserve">Sky One-Touch powertop </w:t>
      </w:r>
      <w:r w:rsidRPr="008732C4">
        <w:rPr>
          <w:rFonts w:ascii="Arial" w:hAnsi="Arial" w:cs="Arial"/>
        </w:rPr>
        <w:t xml:space="preserve">is easy to use and strengthens Wrangler’s promise of utility and adventure </w:t>
      </w:r>
    </w:p>
    <w:p w14:paraId="5CA49378"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Available removable body-color hardtop contributes to a premium appearance and offers more options for open-air driving</w:t>
      </w:r>
    </w:p>
    <w:p w14:paraId="30BA3B16"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Every model – Sport, Sahara and Rubicon – offers distinct appearance</w:t>
      </w:r>
    </w:p>
    <w:p w14:paraId="73798252" w14:textId="77777777" w:rsidR="008732C4" w:rsidRPr="008732C4" w:rsidRDefault="008732C4" w:rsidP="008732C4">
      <w:pPr>
        <w:numPr>
          <w:ilvl w:val="0"/>
          <w:numId w:val="46"/>
        </w:numPr>
        <w:spacing w:after="80" w:line="320" w:lineRule="atLeast"/>
        <w:rPr>
          <w:rFonts w:ascii="Arial" w:hAnsi="Arial" w:cs="Arial"/>
        </w:rPr>
      </w:pPr>
      <w:r w:rsidRPr="008732C4">
        <w:rPr>
          <w:rFonts w:ascii="Arial" w:hAnsi="Arial" w:cs="Arial"/>
        </w:rPr>
        <w:t xml:space="preserve">Packed with popular available features, including an all-new </w:t>
      </w:r>
      <w:r w:rsidRPr="008732C4">
        <w:rPr>
          <w:rFonts w:ascii="Arial" w:eastAsia="Calibri" w:hAnsi="Arial" w:cs="Arial"/>
        </w:rPr>
        <w:t>Sky One-Touch powertop</w:t>
      </w:r>
      <w:r w:rsidRPr="008732C4">
        <w:rPr>
          <w:rFonts w:ascii="Arial" w:hAnsi="Arial" w:cs="Arial"/>
        </w:rPr>
        <w:t>, two different hardtops, a soft top, heated front seats, heated telescoping/tilting steering wheel, and an 8.4-inch Uconnect media center</w:t>
      </w:r>
    </w:p>
    <w:p w14:paraId="1A7079EE" w14:textId="77777777" w:rsidR="008732C4" w:rsidRPr="008732C4" w:rsidRDefault="008732C4" w:rsidP="008732C4">
      <w:pPr>
        <w:pStyle w:val="ListParagraph"/>
        <w:numPr>
          <w:ilvl w:val="0"/>
          <w:numId w:val="46"/>
        </w:numPr>
        <w:spacing w:after="0" w:line="240" w:lineRule="auto"/>
        <w:rPr>
          <w:rFonts w:ascii="Arial" w:hAnsi="Arial" w:cs="Arial"/>
        </w:rPr>
        <w:sectPr w:rsidR="008732C4" w:rsidRPr="008732C4" w:rsidSect="00F53ACF">
          <w:footerReference w:type="default" r:id="rId8"/>
          <w:headerReference w:type="first" r:id="rId9"/>
          <w:footerReference w:type="first" r:id="rId10"/>
          <w:type w:val="continuous"/>
          <w:pgSz w:w="12240" w:h="15840"/>
          <w:pgMar w:top="3830" w:right="1080" w:bottom="1080" w:left="1080" w:header="446" w:footer="446" w:gutter="0"/>
          <w:cols w:space="720"/>
          <w:titlePg/>
          <w:docGrid w:linePitch="360"/>
        </w:sectPr>
      </w:pPr>
    </w:p>
    <w:p w14:paraId="178980FF" w14:textId="77777777" w:rsidR="008732C4" w:rsidRPr="008732C4" w:rsidRDefault="008732C4" w:rsidP="008732C4">
      <w:pPr>
        <w:pStyle w:val="ListParagraph"/>
        <w:spacing w:after="0" w:line="320" w:lineRule="atLeast"/>
        <w:rPr>
          <w:rFonts w:ascii="Arial" w:hAnsi="Arial" w:cs="Arial"/>
        </w:rPr>
      </w:pPr>
    </w:p>
    <w:p w14:paraId="11267E32" w14:textId="77777777" w:rsidR="008732C4" w:rsidRPr="008732C4" w:rsidRDefault="008732C4" w:rsidP="008732C4">
      <w:pPr>
        <w:spacing w:after="0" w:line="320" w:lineRule="atLeast"/>
        <w:rPr>
          <w:rFonts w:ascii="Arial" w:hAnsi="Arial" w:cs="Arial"/>
        </w:rPr>
      </w:pPr>
      <w:r w:rsidRPr="008732C4">
        <w:rPr>
          <w:rFonts w:ascii="Arial" w:hAnsi="Arial" w:cs="Arial"/>
        </w:rPr>
        <w:lastRenderedPageBreak/>
        <w:t>The all-new 2018 Jeep</w:t>
      </w:r>
      <w:r w:rsidRPr="008732C4">
        <w:rPr>
          <w:rFonts w:ascii="Arial" w:hAnsi="Arial" w:cs="Arial"/>
          <w:vertAlign w:val="subscript"/>
        </w:rPr>
        <w:t>®</w:t>
      </w:r>
      <w:r w:rsidRPr="008732C4">
        <w:rPr>
          <w:rFonts w:ascii="Arial" w:hAnsi="Arial" w:cs="Arial"/>
        </w:rPr>
        <w:t xml:space="preserve"> Wrangler features a sculptural design aesthetic that’s bold and functional, with a wide stance and trapezoidal wheel flares. Wrangler’s wide, muscular stance stays true to the original design while providing a fresh, modern take on an iconic profile. </w:t>
      </w:r>
    </w:p>
    <w:p w14:paraId="0CC4098D" w14:textId="77777777" w:rsidR="008732C4" w:rsidRPr="008732C4" w:rsidRDefault="008732C4" w:rsidP="008732C4">
      <w:pPr>
        <w:spacing w:after="0" w:line="320" w:lineRule="atLeast"/>
        <w:rPr>
          <w:rFonts w:ascii="Arial" w:hAnsi="Arial" w:cs="Arial"/>
        </w:rPr>
      </w:pPr>
    </w:p>
    <w:p w14:paraId="57AF2157"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“The all-new 2018 Jeep Wrangler is a fresh, bold, and authentic Jeep design that is immediately recognizable as the icon of the brand,” said Mark Allen, Head of Jeep Design, FCA – North America. “With its rugged stance, muscular body forms and robust proportions, the all-new Wrangler has been designed with a deep respect for tradition and a focus on improving the Jeep open-air experience.” </w:t>
      </w:r>
    </w:p>
    <w:p w14:paraId="749EEC81" w14:textId="77777777" w:rsidR="008732C4" w:rsidRPr="008732C4" w:rsidRDefault="008732C4" w:rsidP="008732C4">
      <w:pPr>
        <w:spacing w:after="0" w:line="320" w:lineRule="atLeast"/>
        <w:rPr>
          <w:rFonts w:ascii="Arial" w:hAnsi="Arial" w:cs="Arial"/>
          <w:b/>
          <w:bCs/>
        </w:rPr>
      </w:pPr>
    </w:p>
    <w:p w14:paraId="7C31532F" w14:textId="77777777" w:rsidR="008732C4" w:rsidRDefault="008732C4" w:rsidP="008732C4">
      <w:pPr>
        <w:spacing w:after="0" w:line="320" w:lineRule="atLeast"/>
        <w:rPr>
          <w:rFonts w:ascii="Arial" w:hAnsi="Arial" w:cs="Arial"/>
        </w:rPr>
      </w:pPr>
      <w:r w:rsidRPr="008732C4">
        <w:rPr>
          <w:rFonts w:ascii="Arial" w:hAnsi="Arial" w:cs="Arial"/>
          <w:b/>
          <w:bCs/>
        </w:rPr>
        <w:t>Modern take on authentic Jeep Wrangler design</w:t>
      </w:r>
    </w:p>
    <w:p w14:paraId="0FE41245" w14:textId="0B51343B" w:rsidR="008732C4" w:rsidRPr="008732C4" w:rsidRDefault="008732C4" w:rsidP="008732C4">
      <w:pPr>
        <w:spacing w:after="0" w:line="320" w:lineRule="atLeast"/>
        <w:rPr>
          <w:rFonts w:ascii="Arial" w:hAnsi="Arial" w:cs="Arial"/>
        </w:rPr>
      </w:pPr>
      <w:r w:rsidRPr="008732C4">
        <w:rPr>
          <w:rFonts w:ascii="Arial" w:hAnsi="Arial" w:cs="Arial"/>
        </w:rPr>
        <w:t xml:space="preserve">The all-new 2018 Jeep Wrangler builds on a sculptural design aesthetic that is immediately recognizable as the icon of the brand with its traditional Jeep design cues. The Wrangler’s new exterior design is bold and rugged with a wide stance and lowered beltline with bigger windows for better outward visibility, especially out on the trails. </w:t>
      </w:r>
    </w:p>
    <w:p w14:paraId="3B9D88DB" w14:textId="77777777" w:rsidR="008732C4" w:rsidRPr="008732C4" w:rsidRDefault="008732C4" w:rsidP="008732C4">
      <w:pPr>
        <w:spacing w:after="0" w:line="320" w:lineRule="atLeast"/>
        <w:rPr>
          <w:rFonts w:ascii="Arial" w:hAnsi="Arial" w:cs="Arial"/>
        </w:rPr>
      </w:pPr>
    </w:p>
    <w:p w14:paraId="2597FE58"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A robust roofline and muscular fenders create an unmistakably Jeep profile. Two-piece body-color fender flares with a black lower insert give a raised profile, and are standard on Sahara and available on Rubicon models. </w:t>
      </w:r>
    </w:p>
    <w:p w14:paraId="53054611" w14:textId="77777777" w:rsidR="008732C4" w:rsidRPr="008732C4" w:rsidRDefault="008732C4" w:rsidP="008732C4">
      <w:pPr>
        <w:spacing w:after="0" w:line="320" w:lineRule="atLeast"/>
        <w:rPr>
          <w:rFonts w:ascii="Arial" w:hAnsi="Arial" w:cs="Arial"/>
        </w:rPr>
      </w:pPr>
    </w:p>
    <w:p w14:paraId="0C5DDAB0" w14:textId="77777777" w:rsidR="008732C4" w:rsidRPr="008732C4" w:rsidRDefault="008732C4" w:rsidP="008732C4">
      <w:pPr>
        <w:spacing w:after="0" w:line="320" w:lineRule="atLeast"/>
        <w:rPr>
          <w:rFonts w:ascii="Arial" w:hAnsi="Arial" w:cs="Arial"/>
        </w:rPr>
      </w:pPr>
      <w:r w:rsidRPr="008732C4">
        <w:rPr>
          <w:rFonts w:ascii="Arial" w:hAnsi="Arial" w:cs="Arial"/>
        </w:rPr>
        <w:t>Jeep’s design team gave the legendary seven-slot grille an updated look that now shows both outer grille slats intersecting with the headlights, paying homage to the Jeep CJ. The top of the keystone-shaped grille has been gently swept back for improved aerodynamics.</w:t>
      </w:r>
    </w:p>
    <w:p w14:paraId="079B439E" w14:textId="77777777" w:rsidR="008732C4" w:rsidRPr="008732C4" w:rsidRDefault="008732C4" w:rsidP="008732C4">
      <w:pPr>
        <w:spacing w:after="0" w:line="320" w:lineRule="atLeast"/>
        <w:rPr>
          <w:rFonts w:ascii="Arial" w:hAnsi="Arial" w:cs="Arial"/>
        </w:rPr>
      </w:pPr>
    </w:p>
    <w:p w14:paraId="6A7DC848" w14:textId="040A58EB" w:rsidR="008732C4" w:rsidRPr="008732C4" w:rsidRDefault="008732C4" w:rsidP="008732C4">
      <w:pPr>
        <w:spacing w:after="0" w:line="320" w:lineRule="atLeast"/>
        <w:rPr>
          <w:rFonts w:ascii="Arial" w:hAnsi="Arial" w:cs="Arial"/>
        </w:rPr>
      </w:pPr>
      <w:r w:rsidRPr="008732C4">
        <w:rPr>
          <w:rFonts w:ascii="Arial" w:hAnsi="Arial" w:cs="Arial"/>
        </w:rPr>
        <w:t>The 2018 Jeep Wrangler features a traditional clamshell hood with new distinctive hood latches</w:t>
      </w:r>
      <w:r w:rsidR="00987E56">
        <w:rPr>
          <w:rFonts w:ascii="Arial" w:hAnsi="Arial" w:cs="Arial"/>
        </w:rPr>
        <w:t>,</w:t>
      </w:r>
      <w:r w:rsidRPr="008732C4">
        <w:rPr>
          <w:rFonts w:ascii="Arial" w:hAnsi="Arial" w:cs="Arial"/>
        </w:rPr>
        <w:t xml:space="preserve"> while the dual-vented Power Dome hood is standard on Rubicon models. </w:t>
      </w:r>
    </w:p>
    <w:p w14:paraId="767961B9" w14:textId="77777777" w:rsidR="008732C4" w:rsidRPr="008732C4" w:rsidRDefault="008732C4" w:rsidP="008732C4">
      <w:pPr>
        <w:spacing w:after="0" w:line="320" w:lineRule="atLeast"/>
        <w:rPr>
          <w:rFonts w:ascii="Arial" w:hAnsi="Arial" w:cs="Arial"/>
        </w:rPr>
      </w:pPr>
    </w:p>
    <w:p w14:paraId="29A6E1CE" w14:textId="77777777" w:rsidR="008732C4" w:rsidRPr="008732C4" w:rsidRDefault="008732C4" w:rsidP="008732C4">
      <w:pPr>
        <w:spacing w:after="0" w:line="320" w:lineRule="atLeast"/>
        <w:rPr>
          <w:rFonts w:ascii="Arial" w:hAnsi="Arial" w:cs="Arial"/>
        </w:rPr>
      </w:pPr>
      <w:r w:rsidRPr="008732C4">
        <w:rPr>
          <w:rFonts w:ascii="Arial" w:hAnsi="Arial" w:cs="Arial"/>
        </w:rPr>
        <w:t>The windshield’s rake has been optimized for improved aerodynamics and features a new four-bolt design at the top of the windshield to fold down quickly and easily. All Wrangler models feature a new rubber windshield bumper design, which incorporates the footmen’s loop, windshield washer nozzle, and hood bumpers into one part. A new header bar now connects the A-pillars and stays in place even when the windshield is folded down. This allows the rearview mirror to remain in place with the windshield folded.</w:t>
      </w:r>
    </w:p>
    <w:p w14:paraId="02316F63" w14:textId="77777777" w:rsidR="008732C4" w:rsidRPr="008732C4" w:rsidRDefault="008732C4" w:rsidP="008732C4">
      <w:pPr>
        <w:spacing w:after="0" w:line="320" w:lineRule="atLeast"/>
        <w:rPr>
          <w:rFonts w:ascii="Arial" w:hAnsi="Arial" w:cs="Arial"/>
        </w:rPr>
      </w:pPr>
    </w:p>
    <w:p w14:paraId="3D8ACA62" w14:textId="74C1496B" w:rsidR="008732C4" w:rsidRPr="008732C4" w:rsidRDefault="008732C4" w:rsidP="008732C4">
      <w:pPr>
        <w:spacing w:after="0" w:line="320" w:lineRule="atLeast"/>
        <w:rPr>
          <w:rFonts w:ascii="Arial" w:hAnsi="Arial" w:cs="Arial"/>
        </w:rPr>
      </w:pPr>
      <w:r w:rsidRPr="008732C4">
        <w:rPr>
          <w:rFonts w:ascii="Arial" w:hAnsi="Arial" w:cs="Arial"/>
        </w:rPr>
        <w:t xml:space="preserve">New lightweight, high-strength aluminum doors combined with door pins that are staggered lengths allow for ease of installation and removal. The Torx bit tool size is now stamped directly onto the aluminum door hinge to eliminate guessing which tool size is needed to remove the doors. A new half-door design will be available starting </w:t>
      </w:r>
      <w:r w:rsidR="0055712E">
        <w:rPr>
          <w:rFonts w:ascii="Arial" w:hAnsi="Arial" w:cs="Arial"/>
        </w:rPr>
        <w:t>in</w:t>
      </w:r>
      <w:r w:rsidRPr="008732C4">
        <w:rPr>
          <w:rFonts w:ascii="Arial" w:hAnsi="Arial" w:cs="Arial"/>
        </w:rPr>
        <w:t xml:space="preserve"> 2019. </w:t>
      </w:r>
    </w:p>
    <w:p w14:paraId="1082EBE5" w14:textId="77777777" w:rsidR="008732C4" w:rsidRPr="008732C4" w:rsidRDefault="008732C4" w:rsidP="008732C4">
      <w:pPr>
        <w:spacing w:after="0" w:line="320" w:lineRule="atLeast"/>
        <w:rPr>
          <w:rFonts w:ascii="Arial" w:hAnsi="Arial" w:cs="Arial"/>
        </w:rPr>
      </w:pPr>
    </w:p>
    <w:p w14:paraId="09A075F4" w14:textId="77777777" w:rsidR="008732C4" w:rsidRPr="008732C4" w:rsidRDefault="008732C4" w:rsidP="008732C4">
      <w:pPr>
        <w:spacing w:after="0" w:line="320" w:lineRule="atLeast"/>
        <w:rPr>
          <w:rFonts w:ascii="Arial" w:hAnsi="Arial" w:cs="Arial"/>
        </w:rPr>
      </w:pPr>
      <w:r w:rsidRPr="008732C4">
        <w:rPr>
          <w:rFonts w:ascii="Arial" w:hAnsi="Arial" w:cs="Arial"/>
        </w:rPr>
        <w:t>A new aluminum and magnesium swing gate gives way to a wider opening, making it easier to load bulky objects. A stamped metal information plaque adorns the inside of the swing gate and is reminiscent of those on the original Jeep Willys.</w:t>
      </w:r>
    </w:p>
    <w:p w14:paraId="6BD9C93C" w14:textId="77777777" w:rsidR="008732C4" w:rsidRPr="008732C4" w:rsidRDefault="008732C4" w:rsidP="008732C4">
      <w:pPr>
        <w:spacing w:after="0" w:line="320" w:lineRule="atLeast"/>
        <w:rPr>
          <w:rFonts w:ascii="Arial" w:hAnsi="Arial" w:cs="Arial"/>
        </w:rPr>
      </w:pPr>
    </w:p>
    <w:p w14:paraId="1D09FA76"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The rear license plate holder now sits on the rear bumper to accommodate the spare tire, which has been lowered to enhance rearward visibility. An integrated spoiler combined with rounded roof edges helps air pass over the vehicle. The rear wiper has also been relocated to the bottom of the glass to enhance rearward visibility. </w:t>
      </w:r>
    </w:p>
    <w:p w14:paraId="22DA377E" w14:textId="77777777" w:rsidR="008732C4" w:rsidRPr="008732C4" w:rsidRDefault="008732C4" w:rsidP="008732C4">
      <w:pPr>
        <w:spacing w:after="0" w:line="320" w:lineRule="atLeast"/>
        <w:rPr>
          <w:rFonts w:ascii="Arial" w:hAnsi="Arial" w:cs="Arial"/>
        </w:rPr>
      </w:pPr>
    </w:p>
    <w:p w14:paraId="288FA036"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Available LED headlamps and fog lamps on Sahara and Rubicon models offer crisp white lighting and add to the Wrangler’s distinctive look. The forward turn signals – standard LEDs on Sahara and Rubicon – are positioned on the front of the trapezoid wheel flares, while the daytime running lights now form a halo around the outside perimeter of the headlights. From behind, traditional square tail lamps feature available LED lighting on Sahara and Rubicon models. </w:t>
      </w:r>
    </w:p>
    <w:p w14:paraId="2901FD61" w14:textId="77777777" w:rsidR="008732C4" w:rsidRPr="008732C4" w:rsidRDefault="008732C4" w:rsidP="008732C4">
      <w:pPr>
        <w:spacing w:after="0" w:line="320" w:lineRule="atLeast"/>
        <w:rPr>
          <w:rFonts w:ascii="Arial" w:hAnsi="Arial" w:cs="Arial"/>
        </w:rPr>
      </w:pPr>
    </w:p>
    <w:p w14:paraId="4C6229D6"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The short front and rear overhangs, and available steel bumpers with removable end caps enables an unrivaled approach angle, which helps give Wrangler its legendary capability. </w:t>
      </w:r>
    </w:p>
    <w:p w14:paraId="6CEBC809" w14:textId="77777777" w:rsidR="008732C4" w:rsidRPr="008732C4" w:rsidRDefault="008732C4" w:rsidP="008732C4">
      <w:pPr>
        <w:spacing w:after="0" w:line="320" w:lineRule="atLeast"/>
        <w:rPr>
          <w:rFonts w:ascii="Arial" w:hAnsi="Arial" w:cs="Arial"/>
        </w:rPr>
      </w:pPr>
    </w:p>
    <w:p w14:paraId="2C66048C"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As the only true open-air 4x4 SUV on the market, Wrangler continues to offer a variety of top options, including an all-new </w:t>
      </w:r>
      <w:r w:rsidRPr="008732C4">
        <w:rPr>
          <w:rFonts w:ascii="Arial" w:eastAsia="Calibri" w:hAnsi="Arial" w:cs="Arial"/>
        </w:rPr>
        <w:t>Sky One-Touch powertop</w:t>
      </w:r>
      <w:r w:rsidRPr="008732C4">
        <w:rPr>
          <w:rFonts w:ascii="Arial" w:hAnsi="Arial" w:cs="Arial"/>
        </w:rPr>
        <w:t>, available on Sahara and Rubicon 4-door models, which is easy to use and strengthens Wrangler’s promise of utility and adventure by allowing occupants to retract the full-length open canvas roof with a push of a button. The rear quarter windows are removable for even more open-air freedom.</w:t>
      </w:r>
    </w:p>
    <w:p w14:paraId="60C92B53" w14:textId="77777777" w:rsidR="008732C4" w:rsidRPr="008732C4" w:rsidRDefault="008732C4" w:rsidP="008732C4">
      <w:pPr>
        <w:spacing w:after="0" w:line="320" w:lineRule="atLeast"/>
        <w:rPr>
          <w:rFonts w:ascii="Arial" w:hAnsi="Arial" w:cs="Arial"/>
        </w:rPr>
      </w:pPr>
    </w:p>
    <w:p w14:paraId="208FFF66"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An all-new premium Sunrider soft top, available on all Wrangler models, has been improved and provides an easy open-air option that quiets road noise. The new soft top relies on clock springs to help quickly raise and lower the top. </w:t>
      </w:r>
    </w:p>
    <w:p w14:paraId="4F45A347" w14:textId="77777777" w:rsidR="008732C4" w:rsidRPr="008732C4" w:rsidRDefault="008732C4" w:rsidP="008732C4">
      <w:pPr>
        <w:spacing w:after="0" w:line="320" w:lineRule="atLeast"/>
        <w:rPr>
          <w:rFonts w:ascii="Arial" w:hAnsi="Arial" w:cs="Arial"/>
        </w:rPr>
      </w:pPr>
    </w:p>
    <w:p w14:paraId="3D95AF9D" w14:textId="77777777" w:rsidR="008732C4" w:rsidRPr="008732C4" w:rsidRDefault="008732C4" w:rsidP="008732C4">
      <w:pPr>
        <w:spacing w:after="0" w:line="320" w:lineRule="atLeast"/>
        <w:rPr>
          <w:rFonts w:ascii="Arial" w:hAnsi="Arial" w:cs="Arial"/>
        </w:rPr>
      </w:pPr>
      <w:r w:rsidRPr="008732C4">
        <w:rPr>
          <w:rFonts w:ascii="Arial" w:hAnsi="Arial" w:cs="Arial"/>
        </w:rPr>
        <w:t>Wrangler Sahara and Rubicon models share a body-color hardtop option, offering a unique, premium appearance, while a black three-piece hardtop, available on all Wrangler models, offers even more options for open-air driving. Integrated gutter rails above the doors, and a rear cargo window, enables the simple installation of a roof rack system.</w:t>
      </w:r>
    </w:p>
    <w:p w14:paraId="327EE530" w14:textId="77777777" w:rsidR="008732C4" w:rsidRPr="008732C4" w:rsidRDefault="008732C4" w:rsidP="008732C4">
      <w:pPr>
        <w:spacing w:after="0" w:line="320" w:lineRule="atLeast"/>
        <w:rPr>
          <w:rFonts w:ascii="Arial" w:hAnsi="Arial" w:cs="Arial"/>
        </w:rPr>
      </w:pPr>
    </w:p>
    <w:p w14:paraId="492B4365" w14:textId="77777777" w:rsidR="008732C4" w:rsidRPr="008732C4" w:rsidRDefault="008732C4" w:rsidP="008732C4">
      <w:pPr>
        <w:spacing w:after="0" w:line="320" w:lineRule="atLeast"/>
        <w:rPr>
          <w:rFonts w:ascii="Arial" w:hAnsi="Arial" w:cs="Arial"/>
        </w:rPr>
      </w:pPr>
      <w:r w:rsidRPr="008732C4">
        <w:rPr>
          <w:rFonts w:ascii="Arial" w:hAnsi="Arial" w:cs="Arial"/>
        </w:rPr>
        <w:t>Customers have the choice of seven available wheel designs in sizes ranging from 17 to 18 inches.</w:t>
      </w:r>
    </w:p>
    <w:p w14:paraId="1BC5552E" w14:textId="77777777" w:rsidR="008732C4" w:rsidRPr="008732C4" w:rsidRDefault="008732C4" w:rsidP="008732C4">
      <w:pPr>
        <w:spacing w:after="0" w:line="320" w:lineRule="atLeast"/>
        <w:rPr>
          <w:rFonts w:ascii="Arial" w:hAnsi="Arial" w:cs="Arial"/>
        </w:rPr>
      </w:pPr>
    </w:p>
    <w:p w14:paraId="7C61973B" w14:textId="720E7DD5" w:rsidR="008732C4" w:rsidRPr="008732C4" w:rsidRDefault="008732C4" w:rsidP="008732C4">
      <w:pPr>
        <w:spacing w:after="0" w:line="320" w:lineRule="atLeast"/>
        <w:rPr>
          <w:rFonts w:ascii="Arial" w:hAnsi="Arial" w:cs="Arial"/>
        </w:rPr>
      </w:pPr>
      <w:r w:rsidRPr="008732C4">
        <w:rPr>
          <w:rFonts w:ascii="Arial" w:hAnsi="Arial" w:cs="Arial"/>
        </w:rPr>
        <w:t xml:space="preserve">The new 2018 Jeep Wrangler will have 10 exterior colors from which to choose: Black, Bright White, Firecracker Red, Granite Crystal Metallic, </w:t>
      </w:r>
      <w:r w:rsidR="00ED00FA">
        <w:rPr>
          <w:rFonts w:ascii="Arial" w:hAnsi="Arial" w:cs="Arial"/>
        </w:rPr>
        <w:t>Hella Yella</w:t>
      </w:r>
      <w:r w:rsidRPr="008732C4">
        <w:rPr>
          <w:rFonts w:ascii="Arial" w:hAnsi="Arial" w:cs="Arial"/>
        </w:rPr>
        <w:t xml:space="preserve">, Ocean Blue Metallic, Punk ’n Metallic, Sting-Gray, Mojito! and Billet Silver Metallic. </w:t>
      </w:r>
    </w:p>
    <w:p w14:paraId="46F3A440" w14:textId="77777777" w:rsidR="008732C4" w:rsidRPr="008732C4" w:rsidRDefault="008732C4" w:rsidP="008732C4">
      <w:pPr>
        <w:spacing w:after="0" w:line="320" w:lineRule="atLeast"/>
        <w:rPr>
          <w:rFonts w:ascii="Arial" w:hAnsi="Arial" w:cs="Arial"/>
        </w:rPr>
      </w:pPr>
    </w:p>
    <w:p w14:paraId="0BF101CC"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The classic round headlights, trapezoidal two-piece wheel flares, removable doors, new half doors, exposed hinges now with the Torx bit tool number stamped into the hinge, fold-down windshield, innovative removable hard and soft tops and an all-new </w:t>
      </w:r>
      <w:r w:rsidRPr="008732C4">
        <w:rPr>
          <w:rFonts w:ascii="Arial" w:eastAsia="Calibri" w:hAnsi="Arial" w:cs="Arial"/>
        </w:rPr>
        <w:t xml:space="preserve">Sky One-Touch powertop </w:t>
      </w:r>
      <w:r w:rsidRPr="008732C4">
        <w:rPr>
          <w:rFonts w:ascii="Arial" w:hAnsi="Arial" w:cs="Arial"/>
        </w:rPr>
        <w:t>allow Wrangler to retain the brand’s iconic appearance and function.</w:t>
      </w:r>
    </w:p>
    <w:p w14:paraId="37DE9AB8" w14:textId="77777777" w:rsidR="008732C4" w:rsidRPr="008732C4" w:rsidRDefault="008732C4" w:rsidP="008732C4">
      <w:pPr>
        <w:spacing w:after="0" w:line="320" w:lineRule="atLeast"/>
        <w:rPr>
          <w:rFonts w:ascii="Arial" w:hAnsi="Arial" w:cs="Arial"/>
        </w:rPr>
      </w:pPr>
    </w:p>
    <w:p w14:paraId="71E253BE" w14:textId="77777777" w:rsidR="008732C4" w:rsidRPr="008732C4" w:rsidRDefault="008732C4" w:rsidP="008732C4">
      <w:pPr>
        <w:spacing w:after="0" w:line="320" w:lineRule="atLeast"/>
        <w:rPr>
          <w:rFonts w:ascii="Arial" w:hAnsi="Arial" w:cs="Arial"/>
        </w:rPr>
      </w:pPr>
      <w:r w:rsidRPr="008732C4">
        <w:rPr>
          <w:rFonts w:ascii="Arial" w:hAnsi="Arial" w:cs="Arial"/>
        </w:rPr>
        <w:t xml:space="preserve">With room for five adults, Jeep Wrangler remains the only four-door 4x4 open-air vehicle on the market. </w:t>
      </w:r>
    </w:p>
    <w:p w14:paraId="12B38421" w14:textId="77777777" w:rsidR="008732C4" w:rsidRPr="008732C4" w:rsidRDefault="008732C4" w:rsidP="008732C4">
      <w:pPr>
        <w:spacing w:after="0" w:line="320" w:lineRule="atLeast"/>
        <w:rPr>
          <w:rFonts w:ascii="Arial" w:hAnsi="Arial" w:cs="Arial"/>
          <w:b/>
        </w:rPr>
      </w:pPr>
    </w:p>
    <w:p w14:paraId="0BE0B33E" w14:textId="77777777" w:rsidR="008732C4" w:rsidRPr="008732C4" w:rsidRDefault="008732C4" w:rsidP="008732C4">
      <w:pPr>
        <w:spacing w:after="0" w:line="320" w:lineRule="atLeast"/>
        <w:rPr>
          <w:rFonts w:ascii="Arial" w:hAnsi="Arial" w:cs="Arial"/>
          <w:b/>
          <w:bCs/>
        </w:rPr>
      </w:pPr>
      <w:r w:rsidRPr="008732C4">
        <w:rPr>
          <w:rFonts w:ascii="Arial" w:hAnsi="Arial" w:cs="Arial"/>
          <w:b/>
          <w:bCs/>
        </w:rPr>
        <w:t>Authentic interior design boasts premium features and technology</w:t>
      </w:r>
    </w:p>
    <w:p w14:paraId="46490F6A" w14:textId="77777777" w:rsidR="008732C4" w:rsidRDefault="008732C4" w:rsidP="008732C4">
      <w:pPr>
        <w:spacing w:after="0" w:line="320" w:lineRule="atLeast"/>
        <w:rPr>
          <w:rFonts w:ascii="Arial" w:hAnsi="Arial" w:cs="Arial"/>
        </w:rPr>
      </w:pPr>
      <w:r w:rsidRPr="008732C4">
        <w:rPr>
          <w:rFonts w:ascii="Arial" w:hAnsi="Arial" w:cs="Arial"/>
        </w:rPr>
        <w:t xml:space="preserve">The new 2018 Jeep Wrangler’s interior combines authentic styling, versatility, comfort and intuitive feature use. Precision craftsmanship and high-quality materials are found throughout the cabin. </w:t>
      </w:r>
    </w:p>
    <w:p w14:paraId="08471617" w14:textId="77777777" w:rsidR="008732C4" w:rsidRPr="008732C4" w:rsidRDefault="008732C4" w:rsidP="008732C4">
      <w:pPr>
        <w:spacing w:after="0" w:line="320" w:lineRule="atLeast"/>
        <w:rPr>
          <w:rFonts w:ascii="Arial" w:hAnsi="Arial" w:cs="Arial"/>
        </w:rPr>
      </w:pPr>
    </w:p>
    <w:p w14:paraId="7BE130B1" w14:textId="237A985B" w:rsidR="008732C4" w:rsidRDefault="008732C4" w:rsidP="008732C4">
      <w:pPr>
        <w:spacing w:after="0" w:line="320" w:lineRule="atLeast"/>
        <w:rPr>
          <w:rFonts w:ascii="Arial" w:hAnsi="Arial" w:cs="Arial"/>
        </w:rPr>
      </w:pPr>
      <w:r w:rsidRPr="008732C4">
        <w:rPr>
          <w:rFonts w:ascii="Arial" w:hAnsi="Arial" w:cs="Arial"/>
        </w:rPr>
        <w:t xml:space="preserve">The center console integrates the functional features of the Wrangler, including gear shift selection, transfer case and parking brake. The center stack houses climate and volume control knobs, media charging and connectivity ports and </w:t>
      </w:r>
      <w:r w:rsidR="00D57ADE">
        <w:rPr>
          <w:rFonts w:ascii="Arial" w:hAnsi="Arial" w:cs="Arial"/>
        </w:rPr>
        <w:t>E</w:t>
      </w:r>
      <w:r w:rsidRPr="008732C4">
        <w:rPr>
          <w:rFonts w:ascii="Arial" w:hAnsi="Arial" w:cs="Arial"/>
        </w:rPr>
        <w:t xml:space="preserve">ngine </w:t>
      </w:r>
      <w:r w:rsidR="00D57ADE">
        <w:rPr>
          <w:rFonts w:ascii="Arial" w:hAnsi="Arial" w:cs="Arial"/>
        </w:rPr>
        <w:t>S</w:t>
      </w:r>
      <w:r w:rsidRPr="008732C4">
        <w:rPr>
          <w:rFonts w:ascii="Arial" w:hAnsi="Arial" w:cs="Arial"/>
        </w:rPr>
        <w:t>top</w:t>
      </w:r>
      <w:r w:rsidR="00D57ADE">
        <w:rPr>
          <w:rFonts w:ascii="Arial" w:hAnsi="Arial" w:cs="Arial"/>
        </w:rPr>
        <w:t>-S</w:t>
      </w:r>
      <w:r w:rsidRPr="008732C4">
        <w:rPr>
          <w:rFonts w:ascii="Arial" w:hAnsi="Arial" w:cs="Arial"/>
        </w:rPr>
        <w:t xml:space="preserve">tart (ESS) control – all easily within reach of the front occupants. Real bolts on the shifter and grab handle celebrate genuine construction methods. The grippy Commando over-mold texture wraps the redesigned instrument panel grab handle and the </w:t>
      </w:r>
      <w:r w:rsidR="00D57ADE">
        <w:rPr>
          <w:rFonts w:ascii="Arial" w:hAnsi="Arial" w:cs="Arial"/>
        </w:rPr>
        <w:br/>
      </w:r>
      <w:r w:rsidRPr="008732C4">
        <w:rPr>
          <w:rFonts w:ascii="Arial" w:hAnsi="Arial" w:cs="Arial"/>
        </w:rPr>
        <w:t xml:space="preserve">8.4-inch Uconnect touchscreen frame.  </w:t>
      </w:r>
    </w:p>
    <w:p w14:paraId="2A271D9D" w14:textId="77777777" w:rsidR="008732C4" w:rsidRPr="008732C4" w:rsidRDefault="008732C4" w:rsidP="008732C4">
      <w:pPr>
        <w:spacing w:after="0" w:line="320" w:lineRule="atLeast"/>
        <w:rPr>
          <w:rFonts w:ascii="Arial" w:hAnsi="Arial" w:cs="Arial"/>
        </w:rPr>
      </w:pPr>
    </w:p>
    <w:p w14:paraId="0915F8AE" w14:textId="77777777" w:rsidR="008732C4" w:rsidRDefault="008732C4" w:rsidP="008732C4">
      <w:pPr>
        <w:spacing w:after="0" w:line="320" w:lineRule="atLeast"/>
        <w:rPr>
          <w:rFonts w:ascii="Arial" w:hAnsi="Arial" w:cs="Arial"/>
        </w:rPr>
      </w:pPr>
      <w:r w:rsidRPr="008732C4">
        <w:rPr>
          <w:rFonts w:ascii="Arial" w:hAnsi="Arial" w:cs="Arial"/>
        </w:rPr>
        <w:t xml:space="preserve">A push-button starter, featuring a weather-proof surround, makes its debut on the 2018 Wrangler as standard equipment, and is easily located within the driver’s reach. </w:t>
      </w:r>
    </w:p>
    <w:p w14:paraId="39A7DEC9" w14:textId="77777777" w:rsidR="008732C4" w:rsidRPr="008732C4" w:rsidRDefault="008732C4" w:rsidP="008732C4">
      <w:pPr>
        <w:spacing w:after="0" w:line="320" w:lineRule="atLeast"/>
        <w:rPr>
          <w:rFonts w:ascii="Arial" w:hAnsi="Arial" w:cs="Arial"/>
        </w:rPr>
      </w:pPr>
    </w:p>
    <w:p w14:paraId="2AF1E0C9" w14:textId="77777777" w:rsidR="008732C4" w:rsidRDefault="008732C4" w:rsidP="008732C4">
      <w:pPr>
        <w:spacing w:after="0" w:line="320" w:lineRule="atLeast"/>
        <w:rPr>
          <w:rFonts w:ascii="Arial" w:hAnsi="Arial" w:cs="Arial"/>
        </w:rPr>
      </w:pPr>
      <w:r w:rsidRPr="008732C4">
        <w:rPr>
          <w:rFonts w:ascii="Arial" w:hAnsi="Arial" w:cs="Arial"/>
        </w:rPr>
        <w:t xml:space="preserve">Painted mid-bolster panels compliment the horizontal dashboard layout and features colors and finishes dictated by the model choice. Sport models feature Satin Silver panels, while Sahara models feature Grillz Silver or an optional premium leather-wrapped dashboard. HVAC vents are surrounded by Platinum Chrome plated bezels for a precise and premium appearance. Standard cloth or optional leather-contoured seats with contrasting stitching feature adjustable bolster and lumbar support. The rear seat’s angle has been improved to optimize rear occupant comfort. The driver and front passenger soft-molded door trim panels are soft to the touch and feature lengthened armrests for additional comfort.  </w:t>
      </w:r>
    </w:p>
    <w:p w14:paraId="781A9B2F" w14:textId="77777777" w:rsidR="008732C4" w:rsidRPr="008732C4" w:rsidRDefault="008732C4" w:rsidP="008732C4">
      <w:pPr>
        <w:spacing w:after="0" w:line="320" w:lineRule="atLeast"/>
        <w:rPr>
          <w:rFonts w:ascii="Arial" w:hAnsi="Arial" w:cs="Arial"/>
        </w:rPr>
      </w:pPr>
    </w:p>
    <w:p w14:paraId="1C4953FE" w14:textId="77777777" w:rsidR="008732C4" w:rsidRDefault="008732C4" w:rsidP="008732C4">
      <w:pPr>
        <w:spacing w:after="0" w:line="320" w:lineRule="atLeast"/>
        <w:rPr>
          <w:rFonts w:ascii="Arial" w:hAnsi="Arial" w:cs="Arial"/>
        </w:rPr>
      </w:pPr>
      <w:r w:rsidRPr="008732C4">
        <w:rPr>
          <w:rFonts w:ascii="Arial" w:hAnsi="Arial" w:cs="Arial"/>
        </w:rPr>
        <w:t>New Lift-Assist handles under each door armrest feature an integrated pull-cup design that makes door removal quicker and easier than ever. Convenience features include passive entry with Keyless Go.</w:t>
      </w:r>
    </w:p>
    <w:p w14:paraId="2FC055EF" w14:textId="77777777" w:rsidR="008732C4" w:rsidRPr="008732C4" w:rsidRDefault="008732C4" w:rsidP="008732C4">
      <w:pPr>
        <w:spacing w:after="0" w:line="320" w:lineRule="atLeast"/>
        <w:rPr>
          <w:rFonts w:ascii="Arial" w:hAnsi="Arial" w:cs="Arial"/>
        </w:rPr>
      </w:pPr>
    </w:p>
    <w:p w14:paraId="4427EA00" w14:textId="4116016D" w:rsidR="008732C4" w:rsidRDefault="008732C4" w:rsidP="008732C4">
      <w:pPr>
        <w:spacing w:after="0" w:line="320" w:lineRule="atLeast"/>
        <w:rPr>
          <w:rFonts w:ascii="Arial" w:hAnsi="Arial" w:cs="Arial"/>
        </w:rPr>
      </w:pPr>
      <w:r w:rsidRPr="008732C4">
        <w:rPr>
          <w:rFonts w:ascii="Arial" w:hAnsi="Arial" w:cs="Arial"/>
        </w:rPr>
        <w:t xml:space="preserve">A 7- or available 8.4-inch touchscreen houses the fourth-generation Uconnect system and now sits prominently atop </w:t>
      </w:r>
      <w:r w:rsidRPr="008732C4">
        <w:rPr>
          <w:rFonts w:ascii="Arial" w:hAnsi="Arial" w:cs="Arial"/>
          <w:color w:val="000000"/>
        </w:rPr>
        <w:t xml:space="preserve">the center </w:t>
      </w:r>
      <w:r w:rsidRPr="008732C4">
        <w:rPr>
          <w:rFonts w:ascii="Arial" w:hAnsi="Arial" w:cs="Arial"/>
        </w:rPr>
        <w:t xml:space="preserve">stack. A 5.0-inch touchscreen is standard on Wrangler Sport. Directly below the touchscreen are functional features </w:t>
      </w:r>
      <w:r w:rsidR="00882D4F">
        <w:rPr>
          <w:rFonts w:ascii="Arial" w:hAnsi="Arial" w:cs="Arial"/>
        </w:rPr>
        <w:t>such as</w:t>
      </w:r>
      <w:r w:rsidRPr="008732C4">
        <w:rPr>
          <w:rFonts w:ascii="Arial" w:hAnsi="Arial" w:cs="Arial"/>
        </w:rPr>
        <w:t xml:space="preserve"> climate and volume control knobs and media connectivity ports. </w:t>
      </w:r>
    </w:p>
    <w:p w14:paraId="00AD6F0B" w14:textId="77777777" w:rsidR="008732C4" w:rsidRPr="008732C4" w:rsidRDefault="008732C4" w:rsidP="008732C4">
      <w:pPr>
        <w:spacing w:after="0" w:line="320" w:lineRule="atLeast"/>
        <w:rPr>
          <w:rFonts w:ascii="Arial" w:hAnsi="Arial" w:cs="Arial"/>
        </w:rPr>
      </w:pPr>
    </w:p>
    <w:p w14:paraId="4A48DAB7" w14:textId="77777777" w:rsidR="008732C4" w:rsidRDefault="008732C4" w:rsidP="008732C4">
      <w:pPr>
        <w:spacing w:after="0" w:line="320" w:lineRule="atLeast"/>
        <w:rPr>
          <w:rFonts w:ascii="Arial" w:hAnsi="Arial" w:cs="Arial"/>
        </w:rPr>
      </w:pPr>
      <w:r w:rsidRPr="008732C4">
        <w:rPr>
          <w:rFonts w:ascii="Arial" w:hAnsi="Arial" w:cs="Arial"/>
        </w:rPr>
        <w:t>The instrument display cluster features a 3.5- or 7-inch thin-film transistor (TFT) information LED display. The 7-inch configurable LED display allows the driver to configure displayed information, such as current media being played, tire-pressure monitoring, or digital speed readout. Integrated buttons on the steering wheel control audio, voice, and speed functions, and allow the driver to keep their hands on the wheel. Wrangler Sahara and Rubicon models now feature a telescope/tilt steering wheel function.</w:t>
      </w:r>
    </w:p>
    <w:p w14:paraId="1889BBD6" w14:textId="77777777" w:rsidR="008732C4" w:rsidRPr="008732C4" w:rsidRDefault="008732C4" w:rsidP="008732C4">
      <w:pPr>
        <w:spacing w:after="0" w:line="320" w:lineRule="atLeast"/>
        <w:rPr>
          <w:rFonts w:ascii="Arial" w:hAnsi="Arial" w:cs="Arial"/>
        </w:rPr>
      </w:pPr>
    </w:p>
    <w:p w14:paraId="67FB7AB7" w14:textId="77777777" w:rsidR="008732C4" w:rsidRDefault="008732C4" w:rsidP="008732C4">
      <w:pPr>
        <w:spacing w:after="0" w:line="320" w:lineRule="atLeast"/>
        <w:rPr>
          <w:rFonts w:ascii="Arial" w:hAnsi="Arial" w:cs="Arial"/>
        </w:rPr>
      </w:pPr>
      <w:r w:rsidRPr="008732C4">
        <w:rPr>
          <w:rFonts w:ascii="Arial" w:hAnsi="Arial" w:cs="Arial"/>
        </w:rPr>
        <w:t>There are two USB ports up front and two in reach of occupants in the back seat that connect to the media center. Standard 12-volt accessory outlets are located throughout the Wrangler, and a 115-volt AC outlet is available to power select three-pronged home electronics.</w:t>
      </w:r>
    </w:p>
    <w:p w14:paraId="76F7B51D" w14:textId="77777777" w:rsidR="008732C4" w:rsidRPr="008732C4" w:rsidRDefault="008732C4" w:rsidP="008732C4">
      <w:pPr>
        <w:spacing w:after="0" w:line="320" w:lineRule="atLeast"/>
        <w:rPr>
          <w:rFonts w:ascii="Arial" w:hAnsi="Arial" w:cs="Arial"/>
        </w:rPr>
      </w:pPr>
    </w:p>
    <w:p w14:paraId="359FAF53" w14:textId="77777777" w:rsidR="008732C4" w:rsidRDefault="008732C4" w:rsidP="008732C4">
      <w:pPr>
        <w:spacing w:after="0" w:line="320" w:lineRule="atLeast"/>
        <w:rPr>
          <w:rFonts w:ascii="Arial" w:hAnsi="Arial" w:cs="Arial"/>
        </w:rPr>
      </w:pPr>
      <w:r w:rsidRPr="008732C4">
        <w:rPr>
          <w:rFonts w:ascii="Arial" w:hAnsi="Arial" w:cs="Arial"/>
        </w:rPr>
        <w:t>Clever storage solutions are found throughout the 2018 Wrangler, including durable mesh pockets that extend the entire length of the doors and numerous phone storage areas. In the rear cargo area, the available subwoofer is now located on the right side and an under-floor storage area behind the rear seat provides room to secure small items out of sight. The glove box is now damped and like the center console, can be locked to safely secure valuables when the top is down. The available all-new Trail Rail cargo management system allows easy access to the contents in the cargo area and provides additional storage options to organize and secure cargo.</w:t>
      </w:r>
    </w:p>
    <w:p w14:paraId="17EC23F8" w14:textId="77777777" w:rsidR="008732C4" w:rsidRPr="008732C4" w:rsidRDefault="008732C4" w:rsidP="008732C4">
      <w:pPr>
        <w:spacing w:after="0" w:line="320" w:lineRule="atLeast"/>
        <w:rPr>
          <w:rFonts w:ascii="Arial" w:hAnsi="Arial" w:cs="Arial"/>
        </w:rPr>
      </w:pPr>
    </w:p>
    <w:p w14:paraId="4A15CBC2" w14:textId="77777777" w:rsidR="008732C4" w:rsidRDefault="008732C4" w:rsidP="008732C4">
      <w:pPr>
        <w:spacing w:after="0" w:line="320" w:lineRule="atLeast"/>
        <w:rPr>
          <w:rFonts w:ascii="Arial" w:hAnsi="Arial" w:cs="Arial"/>
        </w:rPr>
      </w:pPr>
      <w:r w:rsidRPr="008732C4">
        <w:rPr>
          <w:rFonts w:ascii="Arial" w:hAnsi="Arial" w:cs="Arial"/>
        </w:rPr>
        <w:t xml:space="preserve">The three available color interior palettes in the new 2018 Jeep Wrangler were inspired by active lifestyle adventures around the world. </w:t>
      </w:r>
    </w:p>
    <w:p w14:paraId="592C97B7" w14:textId="77777777" w:rsidR="008732C4" w:rsidRPr="008732C4" w:rsidRDefault="008732C4" w:rsidP="008732C4">
      <w:pPr>
        <w:spacing w:after="0" w:line="320" w:lineRule="atLeast"/>
        <w:rPr>
          <w:rFonts w:ascii="Arial" w:hAnsi="Arial" w:cs="Arial"/>
        </w:rPr>
      </w:pPr>
    </w:p>
    <w:p w14:paraId="4136ABB1" w14:textId="5EC2063B" w:rsidR="008732C4" w:rsidRDefault="008732C4" w:rsidP="008732C4">
      <w:pPr>
        <w:spacing w:after="0" w:line="320" w:lineRule="atLeast"/>
        <w:rPr>
          <w:rFonts w:ascii="Arial" w:hAnsi="Arial" w:cs="Arial"/>
        </w:rPr>
      </w:pPr>
      <w:r w:rsidRPr="008732C4">
        <w:rPr>
          <w:rFonts w:ascii="Arial" w:hAnsi="Arial" w:cs="Arial"/>
        </w:rPr>
        <w:t>Mountainous terrain inspired the Wrangler Sport’s interior. The Peak embossed fabric shows off a toughness and edge representative to what a Wrangler is. The choice of a Black McKinley or Heritage Tan interior with tonal accent stitching is indicative of the adventurous environment that is to come. The Platinum Silver mid</w:t>
      </w:r>
      <w:r w:rsidR="001C603E">
        <w:rPr>
          <w:rFonts w:ascii="Arial" w:hAnsi="Arial" w:cs="Arial"/>
        </w:rPr>
        <w:t>-</w:t>
      </w:r>
      <w:r w:rsidRPr="008732C4">
        <w:rPr>
          <w:rFonts w:ascii="Arial" w:hAnsi="Arial" w:cs="Arial"/>
        </w:rPr>
        <w:t xml:space="preserve">bolster, along with the unique Anodized Carbon bezel rings top off Wrangler Sport’s interior. </w:t>
      </w:r>
    </w:p>
    <w:p w14:paraId="1EC53148" w14:textId="77777777" w:rsidR="008732C4" w:rsidRPr="008732C4" w:rsidRDefault="008732C4" w:rsidP="008732C4">
      <w:pPr>
        <w:spacing w:after="0" w:line="320" w:lineRule="atLeast"/>
        <w:rPr>
          <w:rFonts w:ascii="Arial" w:hAnsi="Arial" w:cs="Arial"/>
        </w:rPr>
      </w:pPr>
    </w:p>
    <w:p w14:paraId="69657373" w14:textId="0EA5A685" w:rsidR="008732C4" w:rsidRDefault="008732C4" w:rsidP="008732C4">
      <w:pPr>
        <w:spacing w:after="0" w:line="320" w:lineRule="atLeast"/>
        <w:rPr>
          <w:rFonts w:ascii="Arial" w:hAnsi="Arial" w:cs="Arial"/>
        </w:rPr>
      </w:pPr>
      <w:r w:rsidRPr="008732C4">
        <w:rPr>
          <w:rFonts w:ascii="Arial" w:hAnsi="Arial" w:cs="Arial"/>
        </w:rPr>
        <w:t>The premium interior found in Wrangler Sahara models features Black McKinley leather, wrapped Monaco vinyl and topstitched with Light Tungsten accent stitching, and Platinum Chrome bezels. The unique Grillz paint on the mid</w:t>
      </w:r>
      <w:r w:rsidR="00490C66">
        <w:rPr>
          <w:rFonts w:ascii="Arial" w:hAnsi="Arial" w:cs="Arial"/>
        </w:rPr>
        <w:t>-</w:t>
      </w:r>
      <w:r w:rsidRPr="008732C4">
        <w:rPr>
          <w:rFonts w:ascii="Arial" w:hAnsi="Arial" w:cs="Arial"/>
        </w:rPr>
        <w:t xml:space="preserve">bolster sets the tone for the two-tone Heritage Tan and Black McKinley leather interior with Light Tungsten stitching. Like the Sport, Sahara models also feature Peak embossed fabric that demonstrates a toughness synonymous with Wrangler. </w:t>
      </w:r>
    </w:p>
    <w:p w14:paraId="0E005CEB" w14:textId="77777777" w:rsidR="008732C4" w:rsidRPr="008732C4" w:rsidRDefault="008732C4" w:rsidP="008732C4">
      <w:pPr>
        <w:spacing w:after="0" w:line="320" w:lineRule="atLeast"/>
        <w:rPr>
          <w:rFonts w:ascii="Arial" w:hAnsi="Arial" w:cs="Arial"/>
        </w:rPr>
      </w:pPr>
    </w:p>
    <w:p w14:paraId="740AEDEC" w14:textId="77777777" w:rsidR="008732C4" w:rsidRDefault="008732C4" w:rsidP="008732C4">
      <w:pPr>
        <w:spacing w:after="0" w:line="320" w:lineRule="atLeast"/>
        <w:rPr>
          <w:rFonts w:ascii="Arial" w:hAnsi="Arial" w:cs="Arial"/>
        </w:rPr>
      </w:pPr>
      <w:r w:rsidRPr="008732C4">
        <w:rPr>
          <w:rFonts w:ascii="Arial" w:hAnsi="Arial" w:cs="Arial"/>
        </w:rPr>
        <w:t xml:space="preserve">The 2018 Jeep Wrangler Rubicon features an exclusive interior and is available with cloth or leather seating. </w:t>
      </w:r>
    </w:p>
    <w:p w14:paraId="3EF95AF8" w14:textId="77777777" w:rsidR="008732C4" w:rsidRPr="008732C4" w:rsidRDefault="008732C4" w:rsidP="008732C4">
      <w:pPr>
        <w:spacing w:after="0" w:line="320" w:lineRule="atLeast"/>
        <w:rPr>
          <w:rFonts w:ascii="Arial" w:hAnsi="Arial" w:cs="Arial"/>
        </w:rPr>
      </w:pPr>
    </w:p>
    <w:p w14:paraId="7F23AD63" w14:textId="748BC4C7" w:rsidR="008732C4" w:rsidRDefault="008732C4" w:rsidP="008732C4">
      <w:pPr>
        <w:spacing w:after="0" w:line="320" w:lineRule="atLeast"/>
        <w:rPr>
          <w:rFonts w:ascii="Arial" w:hAnsi="Arial" w:cs="Arial"/>
        </w:rPr>
      </w:pPr>
      <w:r w:rsidRPr="008732C4">
        <w:rPr>
          <w:rFonts w:ascii="Arial" w:hAnsi="Arial" w:cs="Arial"/>
        </w:rPr>
        <w:t xml:space="preserve">The Rubicon interior features Maddox fabric cloth seats embossed with a honeycomb pattern and Ruby Red accent stitching. Both leather or cloth seats feature an embossed </w:t>
      </w:r>
      <w:r w:rsidRPr="008732C4">
        <w:rPr>
          <w:rFonts w:ascii="Arial" w:hAnsi="Arial" w:cs="Arial"/>
          <w:b/>
          <w:bCs/>
        </w:rPr>
        <w:t>“</w:t>
      </w:r>
      <w:r w:rsidRPr="008732C4">
        <w:rPr>
          <w:rFonts w:ascii="Arial" w:hAnsi="Arial" w:cs="Arial"/>
        </w:rPr>
        <w:t>Rubicon</w:t>
      </w:r>
      <w:r w:rsidRPr="008732C4">
        <w:rPr>
          <w:rFonts w:ascii="Arial" w:hAnsi="Arial" w:cs="Arial"/>
          <w:b/>
          <w:bCs/>
        </w:rPr>
        <w:t>”</w:t>
      </w:r>
      <w:r w:rsidRPr="008732C4">
        <w:rPr>
          <w:rFonts w:ascii="Arial" w:hAnsi="Arial" w:cs="Arial"/>
        </w:rPr>
        <w:t xml:space="preserve"> logo on the seat back and red mesh side storage pockets featured on the bottom of the doors. “Redicial Red” paint on the dashboard’s mid</w:t>
      </w:r>
      <w:r w:rsidR="00490C66">
        <w:rPr>
          <w:rFonts w:ascii="Arial" w:hAnsi="Arial" w:cs="Arial"/>
        </w:rPr>
        <w:t>-</w:t>
      </w:r>
      <w:r w:rsidRPr="008732C4">
        <w:rPr>
          <w:rFonts w:ascii="Arial" w:hAnsi="Arial" w:cs="Arial"/>
        </w:rPr>
        <w:t xml:space="preserve">bolster and stitching on the seats, center armrest, door armrests, leather steering wheel, shifter sleeves, bezels, and dashboard add a burst of color to the interior. Like the Sahara, Rubicon models also feature the eye-catching Platinum Chrome bezels. </w:t>
      </w:r>
    </w:p>
    <w:p w14:paraId="341C6BC7" w14:textId="77777777" w:rsidR="008732C4" w:rsidRDefault="008732C4" w:rsidP="008732C4">
      <w:pPr>
        <w:spacing w:after="0" w:line="320" w:lineRule="atLeast"/>
        <w:rPr>
          <w:rFonts w:ascii="Arial" w:hAnsi="Arial" w:cs="Arial"/>
        </w:rPr>
      </w:pPr>
    </w:p>
    <w:p w14:paraId="415F8391" w14:textId="77777777" w:rsidR="008732C4" w:rsidRPr="008732C4" w:rsidRDefault="008732C4" w:rsidP="008732C4">
      <w:pPr>
        <w:spacing w:after="0" w:line="320" w:lineRule="atLeast"/>
        <w:rPr>
          <w:rFonts w:ascii="Arial" w:hAnsi="Arial" w:cs="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2"/>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7AD9" w14:textId="77777777" w:rsidR="007E04E6" w:rsidRDefault="007E04E6" w:rsidP="001F50CB">
      <w:r>
        <w:separator/>
      </w:r>
    </w:p>
  </w:endnote>
  <w:endnote w:type="continuationSeparator" w:id="0">
    <w:p w14:paraId="4CA36B65" w14:textId="77777777" w:rsidR="007E04E6" w:rsidRDefault="007E04E6"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DB27" w14:textId="77777777" w:rsidR="008732C4" w:rsidRPr="00A26AC7" w:rsidRDefault="008732C4"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2243F5">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Pr="00822B1B">
      <w:rPr>
        <w:rFonts w:ascii="Trebuchet MS" w:hAnsi="Trebuchet MS" w:cs="Arial"/>
        <w:b/>
        <w:bCs/>
        <w:color w:val="595959" w:themeColor="text1" w:themeTint="A6"/>
        <w:sz w:val="15"/>
        <w:szCs w:val="15"/>
      </w:rPr>
      <w:t>Design</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98394F">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D590" w14:textId="77777777" w:rsidR="008732C4" w:rsidRPr="00FA31F7" w:rsidRDefault="008732C4"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2243F5">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822B1B">
      <w:rPr>
        <w:rFonts w:ascii="Trebuchet MS" w:hAnsi="Trebuchet MS" w:cs="Arial"/>
        <w:b/>
        <w:bCs/>
        <w:color w:val="595959" w:themeColor="text1" w:themeTint="A6"/>
        <w:sz w:val="15"/>
        <w:szCs w:val="15"/>
      </w:rPr>
      <w:t>Design</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7E04E6">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B94D" w14:textId="77777777" w:rsidR="007E04E6" w:rsidRDefault="007E04E6" w:rsidP="001F50CB">
      <w:r>
        <w:separator/>
      </w:r>
    </w:p>
  </w:footnote>
  <w:footnote w:type="continuationSeparator" w:id="0">
    <w:p w14:paraId="7D90F1D0" w14:textId="77777777" w:rsidR="007E04E6" w:rsidRDefault="007E04E6"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F9A5" w14:textId="58B3719D" w:rsidR="008732C4" w:rsidRDefault="008732C4" w:rsidP="001F50CB">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3">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
  </w:num>
  <w:num w:numId="4">
    <w:abstractNumId w:val="10"/>
  </w:num>
  <w:num w:numId="5">
    <w:abstractNumId w:val="38"/>
  </w:num>
  <w:num w:numId="6">
    <w:abstractNumId w:val="28"/>
  </w:num>
  <w:num w:numId="7">
    <w:abstractNumId w:val="20"/>
  </w:num>
  <w:num w:numId="8">
    <w:abstractNumId w:val="42"/>
  </w:num>
  <w:num w:numId="9">
    <w:abstractNumId w:val="7"/>
  </w:num>
  <w:num w:numId="10">
    <w:abstractNumId w:val="9"/>
  </w:num>
  <w:num w:numId="11">
    <w:abstractNumId w:val="0"/>
  </w:num>
  <w:num w:numId="12">
    <w:abstractNumId w:val="41"/>
  </w:num>
  <w:num w:numId="13">
    <w:abstractNumId w:val="45"/>
  </w:num>
  <w:num w:numId="14">
    <w:abstractNumId w:val="39"/>
  </w:num>
  <w:num w:numId="15">
    <w:abstractNumId w:val="33"/>
  </w:num>
  <w:num w:numId="16">
    <w:abstractNumId w:val="31"/>
  </w:num>
  <w:num w:numId="17">
    <w:abstractNumId w:val="43"/>
  </w:num>
  <w:num w:numId="18">
    <w:abstractNumId w:val="29"/>
  </w:num>
  <w:num w:numId="19">
    <w:abstractNumId w:val="23"/>
  </w:num>
  <w:num w:numId="20">
    <w:abstractNumId w:val="40"/>
  </w:num>
  <w:num w:numId="21">
    <w:abstractNumId w:val="18"/>
  </w:num>
  <w:num w:numId="22">
    <w:abstractNumId w:val="21"/>
  </w:num>
  <w:num w:numId="23">
    <w:abstractNumId w:val="15"/>
  </w:num>
  <w:num w:numId="24">
    <w:abstractNumId w:val="6"/>
  </w:num>
  <w:num w:numId="25">
    <w:abstractNumId w:val="2"/>
  </w:num>
  <w:num w:numId="26">
    <w:abstractNumId w:val="30"/>
  </w:num>
  <w:num w:numId="27">
    <w:abstractNumId w:val="27"/>
  </w:num>
  <w:num w:numId="28">
    <w:abstractNumId w:val="37"/>
  </w:num>
  <w:num w:numId="29">
    <w:abstractNumId w:val="17"/>
  </w:num>
  <w:num w:numId="30">
    <w:abstractNumId w:val="8"/>
  </w:num>
  <w:num w:numId="31">
    <w:abstractNumId w:val="14"/>
  </w:num>
  <w:num w:numId="32">
    <w:abstractNumId w:val="24"/>
  </w:num>
  <w:num w:numId="33">
    <w:abstractNumId w:val="4"/>
  </w:num>
  <w:num w:numId="34">
    <w:abstractNumId w:val="26"/>
  </w:num>
  <w:num w:numId="35">
    <w:abstractNumId w:val="25"/>
  </w:num>
  <w:num w:numId="36">
    <w:abstractNumId w:val="44"/>
  </w:num>
  <w:num w:numId="37">
    <w:abstractNumId w:val="35"/>
  </w:num>
  <w:num w:numId="38">
    <w:abstractNumId w:val="5"/>
  </w:num>
  <w:num w:numId="39">
    <w:abstractNumId w:val="11"/>
  </w:num>
  <w:num w:numId="40">
    <w:abstractNumId w:val="16"/>
  </w:num>
  <w:num w:numId="41">
    <w:abstractNumId w:val="12"/>
  </w:num>
  <w:num w:numId="42">
    <w:abstractNumId w:val="36"/>
  </w:num>
  <w:num w:numId="43">
    <w:abstractNumId w:val="3"/>
  </w:num>
  <w:num w:numId="44">
    <w:abstractNumId w:val="32"/>
  </w:num>
  <w:num w:numId="45">
    <w:abstractNumId w:val="3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33E0B"/>
    <w:rsid w:val="00036F70"/>
    <w:rsid w:val="00097E0A"/>
    <w:rsid w:val="000D578E"/>
    <w:rsid w:val="001111AE"/>
    <w:rsid w:val="00130B29"/>
    <w:rsid w:val="00181A0E"/>
    <w:rsid w:val="00183D56"/>
    <w:rsid w:val="001A2A6E"/>
    <w:rsid w:val="001B69F9"/>
    <w:rsid w:val="001C3E8B"/>
    <w:rsid w:val="001C603E"/>
    <w:rsid w:val="001C62F2"/>
    <w:rsid w:val="001E7E5C"/>
    <w:rsid w:val="001F0DE0"/>
    <w:rsid w:val="001F50CB"/>
    <w:rsid w:val="002243F5"/>
    <w:rsid w:val="00245FB2"/>
    <w:rsid w:val="0028175B"/>
    <w:rsid w:val="002875A3"/>
    <w:rsid w:val="002B0D26"/>
    <w:rsid w:val="002C31DD"/>
    <w:rsid w:val="003169A4"/>
    <w:rsid w:val="0036799B"/>
    <w:rsid w:val="003823FE"/>
    <w:rsid w:val="003B6E77"/>
    <w:rsid w:val="003C702A"/>
    <w:rsid w:val="003F2A47"/>
    <w:rsid w:val="00424F58"/>
    <w:rsid w:val="004444A8"/>
    <w:rsid w:val="00490C66"/>
    <w:rsid w:val="004A23B7"/>
    <w:rsid w:val="004A5A0E"/>
    <w:rsid w:val="004C073B"/>
    <w:rsid w:val="00502217"/>
    <w:rsid w:val="00522655"/>
    <w:rsid w:val="00525EEF"/>
    <w:rsid w:val="0052738F"/>
    <w:rsid w:val="00552759"/>
    <w:rsid w:val="0055712E"/>
    <w:rsid w:val="0056286E"/>
    <w:rsid w:val="00632C4C"/>
    <w:rsid w:val="006445AA"/>
    <w:rsid w:val="006561B9"/>
    <w:rsid w:val="00676856"/>
    <w:rsid w:val="006C07DF"/>
    <w:rsid w:val="006E7068"/>
    <w:rsid w:val="00740196"/>
    <w:rsid w:val="00767123"/>
    <w:rsid w:val="0077248C"/>
    <w:rsid w:val="007E04E6"/>
    <w:rsid w:val="007F4074"/>
    <w:rsid w:val="00801B36"/>
    <w:rsid w:val="008133D1"/>
    <w:rsid w:val="00822B1B"/>
    <w:rsid w:val="008340CE"/>
    <w:rsid w:val="008402D4"/>
    <w:rsid w:val="00855710"/>
    <w:rsid w:val="00861F52"/>
    <w:rsid w:val="00865A6F"/>
    <w:rsid w:val="008732C4"/>
    <w:rsid w:val="00882D4F"/>
    <w:rsid w:val="00894485"/>
    <w:rsid w:val="009230C2"/>
    <w:rsid w:val="0098394F"/>
    <w:rsid w:val="00987E56"/>
    <w:rsid w:val="00996077"/>
    <w:rsid w:val="009F4663"/>
    <w:rsid w:val="009F4825"/>
    <w:rsid w:val="00A01AD6"/>
    <w:rsid w:val="00A26AC7"/>
    <w:rsid w:val="00A64C11"/>
    <w:rsid w:val="00A94A71"/>
    <w:rsid w:val="00AA0E62"/>
    <w:rsid w:val="00AB0190"/>
    <w:rsid w:val="00AB15C0"/>
    <w:rsid w:val="00AD574E"/>
    <w:rsid w:val="00B57B4B"/>
    <w:rsid w:val="00BA6A2F"/>
    <w:rsid w:val="00BF5A07"/>
    <w:rsid w:val="00CF14F5"/>
    <w:rsid w:val="00D57ADE"/>
    <w:rsid w:val="00D719EC"/>
    <w:rsid w:val="00D769EE"/>
    <w:rsid w:val="00DA2891"/>
    <w:rsid w:val="00DA7FE4"/>
    <w:rsid w:val="00DB17D7"/>
    <w:rsid w:val="00DD7912"/>
    <w:rsid w:val="00E12702"/>
    <w:rsid w:val="00E85D61"/>
    <w:rsid w:val="00E8754C"/>
    <w:rsid w:val="00EB0166"/>
    <w:rsid w:val="00EC1A30"/>
    <w:rsid w:val="00ED00FA"/>
    <w:rsid w:val="00F53ACF"/>
    <w:rsid w:val="00F9453A"/>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4DC9-6289-1D4F-84B8-57A47221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2016-12-30T18:43:00Z</cp:lastPrinted>
  <dcterms:created xsi:type="dcterms:W3CDTF">2017-11-15T19:28:00Z</dcterms:created>
  <dcterms:modified xsi:type="dcterms:W3CDTF">2017-11-15T19:28:00Z</dcterms:modified>
</cp:coreProperties>
</file>