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14382" w14:textId="630BD574" w:rsidR="007D7B50" w:rsidRPr="00286AA1" w:rsidRDefault="007D7B50" w:rsidP="007D7B50">
      <w:pPr>
        <w:spacing w:after="80" w:line="320" w:lineRule="atLeast"/>
        <w:rPr>
          <w:rFonts w:ascii="Arial" w:hAnsi="Arial" w:cs="Arial"/>
          <w:sz w:val="28"/>
        </w:rPr>
      </w:pPr>
      <w:r w:rsidRPr="00286AA1">
        <w:rPr>
          <w:rFonts w:ascii="Arial" w:hAnsi="Arial" w:cs="Arial"/>
          <w:sz w:val="28"/>
        </w:rPr>
        <w:t>202</w:t>
      </w:r>
      <w:r w:rsidR="000C181B">
        <w:rPr>
          <w:rFonts w:ascii="Arial" w:hAnsi="Arial" w:cs="Arial"/>
          <w:sz w:val="28"/>
        </w:rPr>
        <w:t>1</w:t>
      </w:r>
      <w:r w:rsidR="00712C8E">
        <w:rPr>
          <w:rFonts w:ascii="Arial" w:hAnsi="Arial" w:cs="Arial"/>
          <w:sz w:val="28"/>
        </w:rPr>
        <w:t xml:space="preserve"> </w:t>
      </w:r>
      <w:r w:rsidR="001F28D3">
        <w:rPr>
          <w:rFonts w:ascii="Arial" w:hAnsi="Arial" w:cs="Arial"/>
          <w:sz w:val="28"/>
        </w:rPr>
        <w:t xml:space="preserve">Dodge </w:t>
      </w:r>
      <w:r w:rsidR="00A23CBB" w:rsidRPr="00A23CBB">
        <w:rPr>
          <w:rFonts w:ascii="Arial" w:hAnsi="Arial" w:cs="Arial"/>
          <w:sz w:val="28"/>
        </w:rPr>
        <w:t>Charger / Charger SRT</w:t>
      </w:r>
    </w:p>
    <w:p w14:paraId="473E1F63" w14:textId="7B0EF7EE" w:rsidR="00097E0A" w:rsidRPr="00286AA1" w:rsidRDefault="00490AA3" w:rsidP="007D7B50">
      <w:pPr>
        <w:spacing w:after="0" w:line="320" w:lineRule="atLeast"/>
        <w:rPr>
          <w:rFonts w:ascii="Arial" w:hAnsi="Arial" w:cs="Arial"/>
          <w:b/>
          <w:bCs/>
          <w:caps/>
          <w:sz w:val="28"/>
        </w:rPr>
      </w:pPr>
      <w:r>
        <w:rPr>
          <w:rFonts w:ascii="Arial" w:hAnsi="Arial" w:cs="Arial"/>
          <w:b/>
          <w:bCs/>
          <w:caps/>
          <w:sz w:val="28"/>
        </w:rPr>
        <w:t>FEATURE AVAILABILITY</w:t>
      </w:r>
    </w:p>
    <w:p w14:paraId="0B7E0B88" w14:textId="77777777" w:rsidR="0054798C" w:rsidRPr="00286AA1" w:rsidRDefault="0054798C" w:rsidP="00DE32DA">
      <w:pPr>
        <w:pStyle w:val="ListParagraph"/>
        <w:numPr>
          <w:ilvl w:val="0"/>
          <w:numId w:val="1"/>
        </w:numPr>
        <w:spacing w:after="0" w:line="320" w:lineRule="atLeast"/>
        <w:rPr>
          <w:rFonts w:ascii="Arial" w:hAnsi="Arial" w:cs="Arial"/>
        </w:rPr>
        <w:sectPr w:rsidR="0054798C" w:rsidRPr="00286AA1" w:rsidSect="00F53AC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3830" w:right="1080" w:bottom="1080" w:left="1080" w:header="446" w:footer="446" w:gutter="0"/>
          <w:cols w:space="720"/>
          <w:titlePg/>
          <w:docGrid w:linePitch="360"/>
        </w:sectPr>
      </w:pPr>
    </w:p>
    <w:p w14:paraId="3546EF22" w14:textId="322E213B" w:rsidR="00097E0A" w:rsidRDefault="00097E0A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2929F42E" w14:textId="77777777" w:rsidR="00213DF1" w:rsidRPr="00B03740" w:rsidRDefault="00213DF1" w:rsidP="00213DF1">
      <w:pPr>
        <w:spacing w:after="0"/>
        <w:rPr>
          <w:rFonts w:ascii="Arial" w:hAnsi="Arial"/>
          <w:color w:val="000000"/>
          <w:sz w:val="16"/>
          <w:szCs w:val="18"/>
        </w:rPr>
      </w:pPr>
      <w:r w:rsidRPr="00B03740">
        <w:rPr>
          <w:rFonts w:ascii="Arial" w:hAnsi="Arial"/>
          <w:color w:val="000000"/>
          <w:sz w:val="16"/>
          <w:szCs w:val="18"/>
        </w:rPr>
        <w:t xml:space="preserve">S = Standard. O = Optional. P = Part of package. </w:t>
      </w:r>
      <w:r w:rsidRPr="00B03740">
        <w:rPr>
          <w:rFonts w:ascii="Arial" w:hAnsi="Arial"/>
          <w:color w:val="000000"/>
          <w:sz w:val="16"/>
          <w:szCs w:val="18"/>
        </w:rPr>
        <w:br/>
      </w:r>
      <w:r w:rsidRPr="00B03740">
        <w:rPr>
          <w:rFonts w:ascii="Arial" w:hAnsi="Arial"/>
          <w:i/>
          <w:color w:val="000000"/>
          <w:sz w:val="12"/>
          <w:szCs w:val="16"/>
        </w:rPr>
        <w:t>Note: some features and/or applications may be late availability.</w:t>
      </w:r>
    </w:p>
    <w:p w14:paraId="2EBDA3DC" w14:textId="77777777" w:rsidR="00C243B5" w:rsidRPr="00055E8C" w:rsidRDefault="00C243B5" w:rsidP="00055E8C">
      <w:pPr>
        <w:snapToGrid w:val="0"/>
        <w:spacing w:after="0" w:line="320" w:lineRule="atLeast"/>
        <w:rPr>
          <w:rFonts w:ascii="Arial" w:hAnsi="Arial" w:cs="Arial"/>
          <w:b/>
        </w:rPr>
      </w:pPr>
    </w:p>
    <w:p w14:paraId="3CF66B02" w14:textId="6F8CDEE7" w:rsidR="00C243B5" w:rsidRDefault="00C243B5" w:rsidP="00C243B5">
      <w:pPr>
        <w:snapToGrid w:val="0"/>
        <w:spacing w:after="80" w:line="280" w:lineRule="atLeast"/>
        <w:textAlignment w:val="baseline"/>
        <w:rPr>
          <w:rFonts w:ascii="Arial" w:eastAsia="Times New Roman" w:hAnsi="Arial" w:cs="Arial"/>
          <w:color w:val="000000"/>
          <w:shd w:val="clear" w:color="auto" w:fill="FFFFFF"/>
        </w:rPr>
      </w:pP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</w:tblBorders>
        <w:tblCellMar>
          <w:left w:w="54" w:type="dxa"/>
          <w:right w:w="54" w:type="dxa"/>
        </w:tblCellMar>
        <w:tblLook w:val="0000" w:firstRow="0" w:lastRow="0" w:firstColumn="0" w:lastColumn="0" w:noHBand="0" w:noVBand="0"/>
      </w:tblPr>
      <w:tblGrid>
        <w:gridCol w:w="626"/>
        <w:gridCol w:w="4159"/>
        <w:gridCol w:w="560"/>
        <w:gridCol w:w="763"/>
        <w:gridCol w:w="590"/>
        <w:gridCol w:w="547"/>
        <w:gridCol w:w="542"/>
        <w:gridCol w:w="696"/>
        <w:gridCol w:w="644"/>
        <w:gridCol w:w="953"/>
      </w:tblGrid>
      <w:tr w:rsidR="00F85B7C" w:rsidRPr="00491873" w14:paraId="3598061E" w14:textId="77777777" w:rsidTr="00DA3209">
        <w:trPr>
          <w:tblHeader/>
        </w:trPr>
        <w:tc>
          <w:tcPr>
            <w:tcW w:w="4785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3D0D0E7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3CEB0EE0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8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SXT</w:t>
            </w:r>
          </w:p>
        </w:tc>
        <w:tc>
          <w:tcPr>
            <w:tcW w:w="763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20A682DD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 w:rsidRPr="0049187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SXT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br/>
            </w:r>
            <w:r w:rsidRPr="00491873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AWD</w:t>
            </w:r>
          </w:p>
        </w:tc>
        <w:tc>
          <w:tcPr>
            <w:tcW w:w="590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2EF729CF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8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GT</w:t>
            </w:r>
          </w:p>
        </w:tc>
        <w:tc>
          <w:tcPr>
            <w:tcW w:w="547" w:type="dxa"/>
            <w:tcBorders>
              <w:top w:val="nil"/>
              <w:bottom w:val="single" w:sz="6" w:space="0" w:color="auto"/>
            </w:tcBorders>
            <w:vAlign w:val="bottom"/>
          </w:tcPr>
          <w:p w14:paraId="5B0BB5A7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GT AWD</w:t>
            </w:r>
          </w:p>
        </w:tc>
        <w:tc>
          <w:tcPr>
            <w:tcW w:w="542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6B449E22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8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R/T</w:t>
            </w:r>
          </w:p>
        </w:tc>
        <w:tc>
          <w:tcPr>
            <w:tcW w:w="696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42736FB8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8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Scat Pack</w:t>
            </w:r>
          </w:p>
        </w:tc>
        <w:tc>
          <w:tcPr>
            <w:tcW w:w="644" w:type="dxa"/>
            <w:tcBorders>
              <w:top w:val="nil"/>
              <w:bottom w:val="single" w:sz="6" w:space="0" w:color="auto"/>
            </w:tcBorders>
            <w:shd w:val="clear" w:color="auto" w:fill="auto"/>
            <w:vAlign w:val="bottom"/>
          </w:tcPr>
          <w:p w14:paraId="6191B8F0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491873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SRT Hellcat</w:t>
            </w: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  <w:vAlign w:val="center"/>
          </w:tcPr>
          <w:p w14:paraId="2E70B9E3" w14:textId="77777777" w:rsidR="00F85B7C" w:rsidRPr="0049187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SRT Hellcat Redeye</w:t>
            </w:r>
          </w:p>
        </w:tc>
      </w:tr>
      <w:tr w:rsidR="00F85B7C" w:rsidRPr="00EA7DC9" w14:paraId="3FBF51A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42F7F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ENGINES AND TRANSMISSIONS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D457E5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E0D686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36C62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0091C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8A10F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5DE5C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E850C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13455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3291DA1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9AC5F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3.6-liter Pentastar variable-valve timing (VVT) </w:t>
            </w:r>
            <w:r>
              <w:rPr>
                <w:rFonts w:ascii="Arial" w:hAnsi="Arial" w:cs="Arial"/>
                <w:sz w:val="18"/>
                <w:szCs w:val="18"/>
              </w:rPr>
              <w:t>V-6 with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TorqueFlite eight-speed automatic transmission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E966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8FE230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89361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8FDD89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D6B79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1ADF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50DD2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1E44057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787544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06902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5.7-liter HEMI</w:t>
            </w:r>
            <w:r w:rsidRPr="00EA7DC9">
              <w:rPr>
                <w:rFonts w:ascii="Arial" w:hAnsi="Arial" w:cs="Arial"/>
                <w:sz w:val="18"/>
                <w:szCs w:val="18"/>
                <w:vertAlign w:val="superscript"/>
              </w:rPr>
              <w:t>®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V</w:t>
            </w:r>
            <w:r>
              <w:rPr>
                <w:rFonts w:ascii="Arial" w:hAnsi="Arial" w:cs="Arial"/>
                <w:sz w:val="18"/>
                <w:szCs w:val="18"/>
              </w:rPr>
              <w:t>VT V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-8 </w:t>
            </w:r>
            <w:r>
              <w:rPr>
                <w:rFonts w:ascii="Arial" w:hAnsi="Arial" w:cs="Arial"/>
                <w:sz w:val="18"/>
                <w:szCs w:val="18"/>
              </w:rPr>
              <w:t>with Fuel Saver Technology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paired to the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TorqueFlite eight-speed automatic transmission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798312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A3DAD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0EA92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67BB7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45FD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255C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759ECC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FDE20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AAD7D51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B8B6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8C3451">
              <w:rPr>
                <w:rFonts w:ascii="Arial" w:hAnsi="Arial" w:cs="Arial"/>
                <w:sz w:val="18"/>
                <w:szCs w:val="18"/>
              </w:rPr>
              <w:t>392-cu</w:t>
            </w:r>
            <w:r>
              <w:rPr>
                <w:rFonts w:ascii="Arial" w:hAnsi="Arial" w:cs="Arial"/>
                <w:sz w:val="18"/>
                <w:szCs w:val="18"/>
              </w:rPr>
              <w:t>.-i</w:t>
            </w:r>
            <w:r w:rsidRPr="008C3451">
              <w:rPr>
                <w:rFonts w:ascii="Arial" w:hAnsi="Arial" w:cs="Arial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  <w:r w:rsidRPr="008C3451">
              <w:rPr>
                <w:rFonts w:ascii="Arial" w:hAnsi="Arial" w:cs="Arial"/>
                <w:sz w:val="18"/>
                <w:szCs w:val="18"/>
              </w:rPr>
              <w:t xml:space="preserve"> HEMI VVT V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8C3451">
              <w:rPr>
                <w:rFonts w:ascii="Arial" w:hAnsi="Arial" w:cs="Arial"/>
                <w:sz w:val="18"/>
                <w:szCs w:val="18"/>
              </w:rPr>
              <w:t xml:space="preserve">8 with Fuel Saver Technology and TorqueFlite </w:t>
            </w:r>
            <w:r>
              <w:rPr>
                <w:rFonts w:ascii="Arial" w:hAnsi="Arial" w:cs="Arial"/>
                <w:sz w:val="18"/>
                <w:szCs w:val="18"/>
              </w:rPr>
              <w:t>eight</w:t>
            </w:r>
            <w:r w:rsidRPr="008C3451">
              <w:rPr>
                <w:rFonts w:ascii="Arial" w:hAnsi="Arial" w:cs="Arial"/>
                <w:sz w:val="18"/>
                <w:szCs w:val="18"/>
              </w:rPr>
              <w:t>-speed automatic transmission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4E96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EF0A1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62799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68E00F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AEDE6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9736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1EAD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3CEAE7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2FB9973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AD3F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upercharged 6.2-liter HEMI </w:t>
            </w:r>
            <w:r>
              <w:rPr>
                <w:rFonts w:ascii="Arial" w:hAnsi="Arial" w:cs="Arial"/>
                <w:sz w:val="18"/>
                <w:szCs w:val="18"/>
              </w:rPr>
              <w:t xml:space="preserve">SRT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Hellcat V-8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EA7DC9">
              <w:rPr>
                <w:rFonts w:ascii="Arial" w:hAnsi="Arial" w:cs="Arial"/>
                <w:sz w:val="18"/>
                <w:szCs w:val="18"/>
              </w:rPr>
              <w:t>TorqueFlite eight-speed automatic transmission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65337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755F0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7CAC1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87B477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70C1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B455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D32A8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2B7C19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0083BB07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3AB06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A75AF5">
              <w:rPr>
                <w:rFonts w:ascii="Arial" w:hAnsi="Arial" w:cs="Arial"/>
                <w:sz w:val="18"/>
                <w:szCs w:val="18"/>
              </w:rPr>
              <w:t xml:space="preserve">Supercharged 6.2-liter HEMI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A75AF5">
              <w:rPr>
                <w:rFonts w:ascii="Arial" w:hAnsi="Arial" w:cs="Arial"/>
                <w:sz w:val="18"/>
                <w:szCs w:val="18"/>
              </w:rPr>
              <w:t>igh-output V-8 with TorqueFlite high-performance eight-speed automatic transmission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8D97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B028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CC207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505B2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AAFBD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8CF6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2D09C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81534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6E6D3A0" w14:textId="77777777" w:rsidTr="00DA3209"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14:paraId="58AAB23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784BE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vAlign w:val="center"/>
          </w:tcPr>
          <w:p w14:paraId="2A9D7D9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45A31D58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051AA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MECHANICAL FEATURES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2816D4B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0EEB0DB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6A7986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5319CFB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20424B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2A4A60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02568B9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4D36AD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6BF56155" w14:textId="77777777" w:rsidTr="00DA3209">
        <w:trPr>
          <w:trHeight w:val="65"/>
        </w:trPr>
        <w:tc>
          <w:tcPr>
            <w:tcW w:w="4785" w:type="dxa"/>
            <w:gridSpan w:val="2"/>
            <w:shd w:val="clear" w:color="auto" w:fill="auto"/>
            <w:vAlign w:val="center"/>
          </w:tcPr>
          <w:p w14:paraId="1DA9968E" w14:textId="7DEEEBEA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All-wheel drive with active transfer case and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front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A7DC9">
              <w:rPr>
                <w:rFonts w:ascii="Arial" w:hAnsi="Arial" w:cs="Arial"/>
                <w:sz w:val="18"/>
                <w:szCs w:val="18"/>
              </w:rPr>
              <w:t>axle disconnect 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019A6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8D52E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EB37B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6A083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6D9B3B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CFE9F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B4F7FF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13EC51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59BE89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FA3E1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Alternator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D0934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51EC85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8F78CF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BE89D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5E67E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69CD3F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97CD77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561D7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07C3C87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93662B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160-amp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675BE0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E06F6B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C32C55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2C930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B5020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C0125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312C98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2C9836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170181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CEE3BD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180-amp</w:t>
            </w:r>
            <w:r>
              <w:rPr>
                <w:rFonts w:ascii="Arial" w:hAnsi="Arial" w:cs="Arial"/>
                <w:sz w:val="18"/>
                <w:szCs w:val="18"/>
              </w:rPr>
              <w:t xml:space="preserve"> (p</w:t>
            </w:r>
            <w:r w:rsidRPr="00307799">
              <w:rPr>
                <w:rFonts w:ascii="Arial" w:hAnsi="Arial" w:cs="Arial"/>
                <w:sz w:val="18"/>
                <w:szCs w:val="18"/>
              </w:rPr>
              <w:t>ackaged with 276</w:t>
            </w:r>
            <w:r>
              <w:rPr>
                <w:rFonts w:ascii="Arial" w:hAnsi="Arial" w:cs="Arial"/>
                <w:sz w:val="18"/>
                <w:szCs w:val="18"/>
              </w:rPr>
              <w:t>-w</w:t>
            </w:r>
            <w:r w:rsidRPr="00307799">
              <w:rPr>
                <w:rFonts w:ascii="Arial" w:hAnsi="Arial" w:cs="Arial"/>
                <w:sz w:val="18"/>
                <w:szCs w:val="18"/>
              </w:rPr>
              <w:t xml:space="preserve">att 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307799">
              <w:rPr>
                <w:rFonts w:ascii="Arial" w:hAnsi="Arial" w:cs="Arial"/>
                <w:sz w:val="18"/>
                <w:szCs w:val="18"/>
              </w:rPr>
              <w:t>mp)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A7B80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EF0D53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82FEE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1E630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6D81F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C3442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BD4F3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37E5A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668D0F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458FB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220-amp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4AF93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EAAF30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3A68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ECD93F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FB2B8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567E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4F3E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E20AB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DABA72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E2672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Axles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08092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35379B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471B1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8B85E4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404CB9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70424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4F41E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43AC5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4333D34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D37EE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175mm front axle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5CDA5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D5D2E6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AC9722C" w14:textId="77777777" w:rsidR="00F85B7C" w:rsidRPr="006C57D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7DC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6D2DAC2B" w14:textId="77777777" w:rsidR="00F85B7C" w:rsidRPr="006C57D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7DC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32D194" w14:textId="77777777" w:rsidR="00F85B7C" w:rsidRPr="006C57D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C57DC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9EDA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D26DD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70C700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C8F561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3C3C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195mm rear axle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FE43D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215A50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3684E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38C691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CA7A5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725D3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C702F1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6CAC90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83D30A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1E628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220mm rear axle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5A09A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66EF2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0F14C5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40B512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35C0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6178B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049B0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15FFFA9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C1CE04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E810A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230mm rear axle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7847B8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0839F5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83C5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E4B58D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B9B7B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E96F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775B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1F62CA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5C4614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AD518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Battery — 730-amp maintenance-free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C1AD2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C18C16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C15B9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0E2DC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A2AAE9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78ECA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1B06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BE39B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2EA5F8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9D5353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>Brake Assist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36756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E7F653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859FC7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F3832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FB47E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02DEC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2890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C4B61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EEC397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4606B54" w14:textId="54408259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Advanced Brake Assist </w:t>
            </w:r>
            <w:r w:rsidR="00F2684E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packaged with Technology Group</w:t>
            </w:r>
            <w:r w:rsidRPr="00EA7D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2025DD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FD5EEC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D35DF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26C157A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24CD2F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4584F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E0B36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F30D1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E669C4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764C4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Brake System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FCC6BE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0558A1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CA04F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1CA0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E4D9D2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29224D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B9C90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062EE8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B7C" w:rsidRPr="00EA7DC9" w14:paraId="15F2709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186D9D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6193B">
              <w:rPr>
                <w:rFonts w:ascii="Arial" w:hAnsi="Arial" w:cs="Arial"/>
                <w:sz w:val="18"/>
                <w:szCs w:val="18"/>
              </w:rPr>
              <w:t>Four-wheel disc antilock brake system (ABS), all-speed traction control, electronic brake-force distribution (EBD) and Brake Assist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D60CD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5B2B5E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3F984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6506A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6001A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CF570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EEC5BD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C8B456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75AF5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E3C54F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0D601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Performance four-wheel antilock disc with vented front and rear discs and all-speed traction control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CF568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DA7EB5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FB40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AED9E0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8D4DA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CA483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340B6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4AAF9C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486228" w14:paraId="6F5CFB7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B93FE71" w14:textId="6AC0B5D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A6193B">
              <w:rPr>
                <w:rFonts w:ascii="Arial" w:hAnsi="Arial" w:cs="Arial"/>
                <w:sz w:val="18"/>
                <w:szCs w:val="18"/>
              </w:rPr>
              <w:t xml:space="preserve">Four-wheel disc antilock Brembo four-piston performance brake system (packaged with </w:t>
            </w:r>
            <w:r w:rsidR="000464CA">
              <w:rPr>
                <w:rFonts w:ascii="Arial" w:hAnsi="Arial" w:cs="Arial"/>
                <w:sz w:val="18"/>
                <w:szCs w:val="18"/>
              </w:rPr>
              <w:br/>
            </w:r>
            <w:r w:rsidRPr="00A6193B">
              <w:rPr>
                <w:rFonts w:ascii="Arial" w:hAnsi="Arial" w:cs="Arial"/>
                <w:sz w:val="18"/>
                <w:szCs w:val="18"/>
              </w:rPr>
              <w:t>Performance Handling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794FA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966B52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440B7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61C0AFB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821BB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13423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835931E" w14:textId="77777777" w:rsidR="00F85B7C" w:rsidRPr="00486228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A59BAB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32CD02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D27B6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Antilock four-wheel disc six-piston Brembo front brakes </w:t>
            </w:r>
            <w:r>
              <w:rPr>
                <w:rFonts w:ascii="Arial" w:hAnsi="Arial" w:cs="Arial"/>
                <w:sz w:val="18"/>
                <w:szCs w:val="18"/>
              </w:rPr>
              <w:br/>
              <w:t>(packaged with Dynamics Package and Widebody)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79CEE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A65542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C5AE1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58D54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E5A81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A6D49F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DBBBF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6A7EC9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E9D294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93A13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Brake Calipers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40CE8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E43663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AB5D7E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D2967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8767ED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34EDBA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F2528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FA240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3DF625D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E46629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Black (included with Performance Handling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D40F8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093929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6AED6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1922D77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8B0056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CB59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B3CB40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12D2D9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0788353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71712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 (optional with Performance Handling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B1F78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15C7BF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40B8D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center"/>
          </w:tcPr>
          <w:p w14:paraId="1A4C466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B36594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0AD9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E3571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348B6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CB52F5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F6E8A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Gunmetal Gray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ECCAB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CE8CEF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57AE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0D79BE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A84772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DD1B7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B748D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715DF60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608A7CC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DE69F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Orange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38CA0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502074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9DE26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A67AD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67F7D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3EF167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63D28F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4359A13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5410CFB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BE157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Cruise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Control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EE5A8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B8BA29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6EA3E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3740E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65B3F2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5935C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149676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8104AC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65B285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3FE68A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Electronic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Pr="00EA7DC9">
              <w:rPr>
                <w:rFonts w:ascii="Arial" w:hAnsi="Arial" w:cs="Arial"/>
                <w:sz w:val="18"/>
                <w:szCs w:val="18"/>
              </w:rPr>
              <w:t>steering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A7DC9">
              <w:rPr>
                <w:rFonts w:ascii="Arial" w:hAnsi="Arial" w:cs="Arial"/>
                <w:sz w:val="18"/>
                <w:szCs w:val="18"/>
              </w:rPr>
              <w:t>wheel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mounted </w:t>
            </w:r>
            <w:r>
              <w:rPr>
                <w:rFonts w:ascii="Arial" w:hAnsi="Arial" w:cs="Arial"/>
                <w:sz w:val="18"/>
                <w:szCs w:val="18"/>
              </w:rPr>
              <w:t>controls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201336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31D7F0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D9F51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41649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5FEAA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F23EC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95FC2E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9C49A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30FF6D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2270E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 xml:space="preserve">Adaptive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ruise </w:t>
            </w:r>
            <w:r>
              <w:rPr>
                <w:rFonts w:ascii="Arial" w:hAnsi="Arial" w:cs="Arial"/>
                <w:sz w:val="18"/>
                <w:szCs w:val="18"/>
              </w:rPr>
              <w:t xml:space="preserve">control </w:t>
            </w:r>
            <w:r w:rsidRPr="00743682">
              <w:rPr>
                <w:rFonts w:ascii="Arial" w:hAnsi="Arial" w:cs="Arial"/>
                <w:sz w:val="18"/>
                <w:szCs w:val="18"/>
              </w:rPr>
              <w:t>(ACC)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with 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F5147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C2B45B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31EB8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0C8A8F6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AAB10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FB7C62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83A87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868AF0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958B8E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67C5D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Differential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C26A1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1199DF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ECD25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F268D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51FB9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4D0D0B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88DDD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5758A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22D8FF6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BBA1E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Conventional differential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E320C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107A41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2F650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E442A8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20DE4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FC24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706CE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B2C703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BE6E47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9CA4E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Anti-spin differential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14201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C36247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213E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A73DF7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50EE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ED251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B3F0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B0F7AC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5E8FE2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3D762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2.62 rear axle ratio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8EC93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6DD3B7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03EE30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798501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94681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0D602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D1E2A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956117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8B7123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66B55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3.07 rear axle ratio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B6D5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20243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71A00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B89D41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19AAC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5D020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8AC9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36AF14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AE1624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2420D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3.09 rear axle ratio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B0B47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AB0A53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5C0233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67142A8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BB081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6E23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56037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748B1F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619CC1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383DAB7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lastRenderedPageBreak/>
              <w:t>Electronic stability control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(ESC)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6A7CD0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432BB4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FF060B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3BA715D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29C01C8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FD3F61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F755165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2C04B68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9C951D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B6889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Three-mode electronic stability control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3A399BF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64DFC66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8D87785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36E1870" w14:textId="77777777" w:rsidR="00F85B7C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1AC428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81E819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AB1EED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7253759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DC30AE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B5545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Sport mode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1685E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EB1C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5A15C0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A54187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73B4F3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95BD85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3873A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5E6AE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A6FCAF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E86E6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Engine block heater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83E58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AC9199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FE6FF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center"/>
          </w:tcPr>
          <w:p w14:paraId="1BF169B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7717B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98FE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36E48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78E9BFC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4A804AA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DCAB8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Engine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ooling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52644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813578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911D1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BA5A8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D41CB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0325A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6BCE0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6EE2E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4E7571D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BDCD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Standard </w:t>
            </w:r>
            <w:r w:rsidRPr="00EA7DC9">
              <w:rPr>
                <w:rFonts w:ascii="Arial" w:hAnsi="Arial" w:cs="Arial"/>
                <w:sz w:val="18"/>
                <w:szCs w:val="18"/>
              </w:rPr>
              <w:t>duty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A8C199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BBEAEF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4A1B6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F0A46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2DBE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F70D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DCB0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276B1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426540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A9C0F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Severe Duty II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FFC50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B3D78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6146B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9E1C1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4CB22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F67D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E39C03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890C0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A93C730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734F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Race Cooldown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CF77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15CED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CABCCC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45DC494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F533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FB4E5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9C4D1D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7EB2C09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28285A2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24D3E0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SRT Power Chiller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8505D5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E1AB10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06F84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5370347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29A275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E48B4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0BFE5A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3CD92C3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9EE0B01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4D8C8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Exhaust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ystem 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7E1476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721C729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48644E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4B25D5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057F79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066956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122D02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63CF7C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48B33A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C28F44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>Stainless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743682">
              <w:rPr>
                <w:rFonts w:ascii="Arial" w:hAnsi="Arial" w:cs="Arial"/>
                <w:sz w:val="18"/>
                <w:szCs w:val="18"/>
              </w:rPr>
              <w:t>steel dual with integrated bright tips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A2F92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E11ECA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0B11A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53FC0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9C03F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5C9D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1D89E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B4015A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F9391D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B4990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Dual rear </w:t>
            </w:r>
            <w:r w:rsidRPr="00EA7DC9">
              <w:rPr>
                <w:rFonts w:ascii="Arial" w:hAnsi="Arial" w:cs="Arial"/>
                <w:sz w:val="18"/>
                <w:szCs w:val="18"/>
              </w:rPr>
              <w:t>with bright tips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03071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80D07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CA3F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6F0C6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DFE6D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4BA17F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2363F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624DF3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CC35DA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B4F28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Active performance dual rear with bright tips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6CC85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34DEC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A53A7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64FA0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7D0AEE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D38D6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DE51B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94DE7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E7801C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DEC7488" w14:textId="51DD6066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Active performance dual rear with black tips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(included with SRT Black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33F6D5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3522D5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2A17B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8119F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72DE3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8560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5C4E5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1D9F2C6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E52B87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CE901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Fuel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ank — 18.5-gallon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1E25C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0D23C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722E7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1277BD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2C772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88CE2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FDF8D3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E383B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2C2EED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7B984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Induction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E8EB1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33B06D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A82FD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E4751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1056C2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81298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C7D47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D30589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85B7C" w:rsidRPr="00EA7DC9" w14:paraId="07911350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50CC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Closed air box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AFE50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7F16DF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14A0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166508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CF1E6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713AE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16A7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351BD3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CD66F52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39E94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Open air box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5A700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2CFCD2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FDE82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3FC0B0C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E49EC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F185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AC328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791A9BC3" w14:textId="77777777" w:rsidR="00F85B7C" w:rsidRPr="00AF6015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85504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EA7DC9" w14:paraId="09977052" w14:textId="77777777" w:rsidTr="00DA3209">
        <w:trPr>
          <w:trHeight w:val="489"/>
        </w:trPr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794A6C" w14:textId="77777777" w:rsidR="00F85B7C" w:rsidRPr="00487234" w:rsidRDefault="00F85B7C" w:rsidP="00DA3209">
            <w:pPr>
              <w:spacing w:before="60" w:after="60"/>
              <w:ind w:left="18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4F475A">
              <w:rPr>
                <w:rFonts w:ascii="Arial" w:hAnsi="Arial" w:cs="Arial"/>
                <w:color w:val="000000"/>
                <w:sz w:val="18"/>
                <w:szCs w:val="18"/>
              </w:rPr>
              <w:t xml:space="preserve">Mopar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conical c</w:t>
            </w:r>
            <w:r w:rsidRPr="004F475A">
              <w:rPr>
                <w:rFonts w:ascii="Arial" w:hAnsi="Arial" w:cs="Arial"/>
                <w:color w:val="000000"/>
                <w:sz w:val="18"/>
                <w:szCs w:val="18"/>
              </w:rPr>
              <w:t xml:space="preserve">old-air, performance-tuned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F475A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packaged</w:t>
            </w:r>
            <w:r w:rsidRPr="004F475A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Daytona Edition Group)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8DC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9E82C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0C7D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4128936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ACD15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772B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2878D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09B1EB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F9E697D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1BCA6E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Intercooler system — separate low-temperature cooling system with dual water-to-air intercoolers and a high-flow variable-speed electric water pump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0D5B86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0B3EA29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7CEF1C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7C2C9CD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568A16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0A7D26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7E3DA9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1E8FD9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2FC86D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B4197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Launch Assist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5497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E3DDE2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68190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3843BB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2F334D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73E1A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48211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CF08A7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7D2EE0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CCCD1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Launch Control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88914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DDEE82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7D45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FDE8E2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00DA5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3C529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E264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1460FA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548224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20363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Line Lock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6FCE7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57A47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04E006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B72B46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A7FC1B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3759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7A23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89E204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55EF56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B56BE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Power accessory delay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9E578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33D90C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E71A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BDD3C5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6043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0C34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3FD4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BD494D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215A73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6F9CE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Remote start system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879D3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4A5799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35B5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66F737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CAE4C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A8F0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D2CE2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E035D0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54B605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3BDE87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Steering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78BE9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D7B974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966E45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B52D9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464C7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9504C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8832C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B465C3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6DA6E50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7BC18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>Electric power steering (EPS)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5F30C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8232A0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0FB1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D1DF64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7CFF1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35404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92F44D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571110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F972F6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AC1854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lastRenderedPageBreak/>
              <w:t xml:space="preserve">Suspension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32E1494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19D81EE0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325383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5E97EDA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9B43CE0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290226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E83EE9A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6658474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5740AE0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60182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4F475A">
              <w:rPr>
                <w:rFonts w:ascii="Arial" w:hAnsi="Arial" w:cs="Arial"/>
                <w:sz w:val="18"/>
                <w:szCs w:val="18"/>
              </w:rPr>
              <w:t>Four-wheel Touring independent front and rear with rear stabilizer bar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30738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71BC1E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EE9BC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7F7B4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4C61ED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99270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7BB9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27AAC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C5CAC2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760988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Normal duty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FC790E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60E304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95DF4B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4821F2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EF1A2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EBAE3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A889E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6231E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CA9BFF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A458E8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Sport (</w:t>
            </w:r>
            <w:r>
              <w:rPr>
                <w:rFonts w:ascii="Arial" w:hAnsi="Arial" w:cs="Arial"/>
                <w:sz w:val="18"/>
                <w:szCs w:val="18"/>
              </w:rPr>
              <w:t>included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Blacktop Package </w:t>
            </w:r>
            <w:r>
              <w:rPr>
                <w:rFonts w:ascii="Arial" w:hAnsi="Arial" w:cs="Arial"/>
                <w:sz w:val="18"/>
                <w:szCs w:val="18"/>
              </w:rPr>
              <w:t>and Plus Group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9792D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8DFE99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1236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2CD3F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70DA4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66ED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4AD96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2748F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D66E1B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736DF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Performance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F2BA0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7B0C57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955CC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415D8D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52CD56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0378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42D0DD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F7959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A21F34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EEEE11C" w14:textId="7E0CEC0B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High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performance </w:t>
            </w:r>
            <w:r w:rsidR="000464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(included with Performance Handling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D3EB3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97F0E9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A60B4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AF816B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8D44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9814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D5FE4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2D7C15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25A848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37F23F2" w14:textId="50C85443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Widebody c</w:t>
            </w:r>
            <w:r w:rsidRPr="00EA7DC9">
              <w:rPr>
                <w:rFonts w:ascii="Arial" w:hAnsi="Arial" w:cs="Arial"/>
                <w:sz w:val="18"/>
                <w:szCs w:val="18"/>
              </w:rPr>
              <w:t>ompetition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>suspension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464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(included with Widebody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F92A8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844AEF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DFA24A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05E22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65767F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3CA0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AE782E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E94ED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765437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599F71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Adaptive damping 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SRT-tuned Bilstein </w:t>
            </w:r>
            <w:r>
              <w:rPr>
                <w:rFonts w:ascii="Arial" w:hAnsi="Arial" w:cs="Arial"/>
                <w:sz w:val="18"/>
                <w:szCs w:val="18"/>
              </w:rPr>
              <w:t>three</w:t>
            </w:r>
            <w:r w:rsidRPr="00743682">
              <w:rPr>
                <w:rFonts w:ascii="Arial" w:hAnsi="Arial" w:cs="Arial"/>
                <w:sz w:val="18"/>
                <w:szCs w:val="18"/>
              </w:rPr>
              <w:t>-mode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14:paraId="7EA9305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 xml:space="preserve">Auto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43682">
              <w:rPr>
                <w:rFonts w:ascii="Arial" w:hAnsi="Arial" w:cs="Arial"/>
                <w:sz w:val="18"/>
                <w:szCs w:val="18"/>
              </w:rPr>
              <w:t>ode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sporty but compliant ride</w:t>
            </w:r>
          </w:p>
          <w:p w14:paraId="3BAFF3D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 xml:space="preserve">Sport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43682">
              <w:rPr>
                <w:rFonts w:ascii="Arial" w:hAnsi="Arial" w:cs="Arial"/>
                <w:sz w:val="18"/>
                <w:szCs w:val="18"/>
              </w:rPr>
              <w:t>ode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firm, maximum handling</w:t>
            </w:r>
          </w:p>
          <w:p w14:paraId="682A33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720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 xml:space="preserve">Track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43682">
              <w:rPr>
                <w:rFonts w:ascii="Arial" w:hAnsi="Arial" w:cs="Arial"/>
                <w:sz w:val="18"/>
                <w:szCs w:val="18"/>
              </w:rPr>
              <w:t>ode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743682">
              <w:rPr>
                <w:rFonts w:ascii="Arial" w:hAnsi="Arial" w:cs="Arial"/>
                <w:sz w:val="18"/>
                <w:szCs w:val="18"/>
              </w:rPr>
              <w:t>firm, maximum handling plus performance shifting and gear-holding feature</w:t>
            </w:r>
            <w:r>
              <w:rPr>
                <w:rFonts w:ascii="Arial" w:hAnsi="Arial" w:cs="Arial"/>
                <w:sz w:val="18"/>
                <w:szCs w:val="18"/>
              </w:rPr>
              <w:t xml:space="preserve"> (included with Widebody </w:t>
            </w:r>
            <w:r w:rsidRPr="00F61F56">
              <w:rPr>
                <w:rFonts w:ascii="Arial" w:hAnsi="Arial" w:cs="Arial"/>
                <w:sz w:val="18"/>
                <w:szCs w:val="18"/>
              </w:rPr>
              <w:t>Package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5FA4E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EAC93F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B6222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6F4848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30A4C3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D1A0A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O/P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B0575C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B834E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F9C936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2D9A3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Tip Start </w:t>
            </w:r>
            <w:r w:rsidRPr="00743682">
              <w:rPr>
                <w:rFonts w:ascii="Arial" w:hAnsi="Arial" w:cs="Arial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43682">
              <w:rPr>
                <w:rFonts w:ascii="Arial" w:hAnsi="Arial" w:cs="Arial"/>
                <w:sz w:val="18"/>
                <w:szCs w:val="18"/>
              </w:rPr>
              <w:t>revent</w:t>
            </w:r>
            <w:r>
              <w:rPr>
                <w:rFonts w:ascii="Arial" w:hAnsi="Arial" w:cs="Arial"/>
                <w:sz w:val="18"/>
                <w:szCs w:val="18"/>
              </w:rPr>
              <w:t>s ignition from over-cranking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25DFC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AADD90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A6ACE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E909F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D4110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16B1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591CD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584B8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53E529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4CF22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Torque Reserve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970DA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96AE55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ED1DA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797BB2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2F4A4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E683AC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FA3582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879D71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FAD7DA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2F4647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Trunk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L</w:t>
            </w: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id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R</w:t>
            </w: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elease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4C0219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9D5ACA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54DFD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C12625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853216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8366E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2B4943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4B505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2D27947A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DB9DE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Power release button on instrument panel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972A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4E283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96889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3A6B6D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656013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78F8F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F3E3B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6274929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2DA0427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77D0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Internal emergency release inside trunk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99809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A4790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C319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1FA39F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342E7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E666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F88C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23413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4A73DE2" w14:textId="77777777" w:rsidTr="00DA3209"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14:paraId="30DE37E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813EDA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vAlign w:val="center"/>
          </w:tcPr>
          <w:p w14:paraId="0F907A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2E88D878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EFDD5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EXTERIOR FEATURES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3B04C2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409C492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46AFDA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635E3F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31ABC4D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25AC79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64ADB4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76F19F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7A760FF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2E534D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Antenna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E29976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CA29FE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65DCB4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5EFC3E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0DEE6F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F3695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C0F39B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F26B1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7E2F85B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E4E60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>AM/FM, integrated into rear window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FD3216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1B55BE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593DE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4C2FB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727B5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96A5A3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01400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A53715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C7CC95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02ACF40" w14:textId="30556854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 xml:space="preserve">Shark-fin-style roof </w:t>
            </w:r>
            <w:r w:rsidR="000464CA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(included with </w:t>
            </w:r>
            <w:r w:rsidRPr="00EA7DC9">
              <w:rPr>
                <w:rFonts w:ascii="Arial" w:hAnsi="Arial" w:cs="Arial"/>
                <w:sz w:val="18"/>
                <w:szCs w:val="18"/>
              </w:rPr>
              <w:t>Navigation</w:t>
            </w:r>
            <w:r>
              <w:rPr>
                <w:rFonts w:ascii="Arial" w:hAnsi="Arial" w:cs="Arial"/>
                <w:sz w:val="18"/>
                <w:szCs w:val="18"/>
              </w:rPr>
              <w:t xml:space="preserve"> &amp; Travel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55D7C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739CD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545E7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13B9196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F106F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895E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F32D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1033C0E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F85B7C" w:rsidRPr="00EA7DC9" w14:paraId="54719A1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A4503DE" w14:textId="77777777" w:rsidR="00F85B7C" w:rsidRPr="00743682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Badges (fender)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4B23FC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5449C5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42F800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D4FDAD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B8A864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C4F13E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0BBA69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9F3AE4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6256A6E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530F71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HEMI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283F09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AB0C1E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0B322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A8FD26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A881AF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27ED27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65BFDA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2200B1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53616E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14DF08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392 HEMI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611CB4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3B13BC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14E8C2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D642FC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789BD2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2B9BD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606C3A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C8BAB4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FDFB35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718CB5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Hellcat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D3ECB3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07A0D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8B1AB4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3056AF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1E6205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7448F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C1FA92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5AA432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9253A0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3EF1D7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SRT Hellcat Redeye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7494AE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1CC158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62B52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6ECBB21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77B126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7E370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013306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B341C0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13C518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430CC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Door handles — body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>color</w:t>
            </w:r>
            <w:r w:rsidRPr="00743682">
              <w:rPr>
                <w:rFonts w:ascii="Arial" w:hAnsi="Arial" w:cs="Arial"/>
                <w:sz w:val="18"/>
                <w:szCs w:val="18"/>
              </w:rPr>
              <w:t>, Keyless Enter ’n Go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F338A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75067B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2A754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1866A87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558A5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D5174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DE9CF1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DBA5AD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7EC7CB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211B8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Fuel filler door — </w:t>
            </w:r>
            <w:r>
              <w:rPr>
                <w:rFonts w:ascii="Arial" w:hAnsi="Arial" w:cs="Arial"/>
                <w:sz w:val="18"/>
                <w:szCs w:val="18"/>
              </w:rPr>
              <w:t>push-push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CD2D5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4B3E8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4ABAC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90C093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DCA6E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A0996E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CEFBD8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4464C5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BA0095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678D4F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lastRenderedPageBreak/>
              <w:t xml:space="preserve">Glass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vAlign w:val="center"/>
          </w:tcPr>
          <w:p w14:paraId="648EDDD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6"/>
            <w:shd w:val="clear" w:color="auto" w:fill="auto"/>
            <w:vAlign w:val="center"/>
          </w:tcPr>
          <w:p w14:paraId="57E0B62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62B9C3F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6C5B948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59224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Acoustic windshield and front side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28CEF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3DA27C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34F6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11D6EF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DA939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0403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503C1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C296D8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1FBEEA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05EF4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Solar-control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front and rear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5D61E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2544C7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706D7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C8590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B12EF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6BDF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55747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068DD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9A756F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8FF95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Grille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0099E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C1D3F8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91B65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B178D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195013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C5C7B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30B81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7B7A9B5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849560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3C018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Gloss Black with Gloss Black crosshairs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B70076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D8C952" w14:textId="77777777" w:rsidR="00F85B7C" w:rsidRPr="00487234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48723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B00C8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2DD8A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1D33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4552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582C5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4E9CC2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399CCF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076E373" w14:textId="62FFB56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Gloss Black fascia applique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(included </w:t>
            </w:r>
            <w:r w:rsidRPr="00EA7DC9">
              <w:rPr>
                <w:rFonts w:ascii="Arial" w:hAnsi="Arial" w:cs="Arial"/>
                <w:sz w:val="18"/>
                <w:szCs w:val="18"/>
              </w:rPr>
              <w:t>with Blacktop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C008B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BF43D0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3D566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CCF978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2F479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D48F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A0B8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0DB996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E8D0D5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E598B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C3ADC8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92B372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9EED2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A03711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16EC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77EC6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5901E1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4DE486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7BC9CB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44555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Scat Pack Performance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2E4CDF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EBD984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A86B93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D7BAD3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CB139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5F4DC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DC17B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2B7942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689904C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9D45FC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Widebody (included with Widebody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36A826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81A471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3273A9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2FF93E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1D94DE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88F242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66A1E8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0228D7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4630C9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15A74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Headlamps </w:t>
            </w:r>
            <w:r>
              <w:rPr>
                <w:rFonts w:ascii="Arial" w:hAnsi="Arial" w:cs="Arial"/>
                <w:sz w:val="18"/>
                <w:szCs w:val="18"/>
              </w:rPr>
              <w:t>/ Taillamps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6327E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A309CF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60265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4F256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FEABD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B7609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A4856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543BC7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0B848BB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E6E8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Automatic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3791D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865CE6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4ABAD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9351C9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59629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CBCC4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0D2D5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35769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39583C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6EFC1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Bi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functional halogen projector with LED accents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6D82D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E4BB3A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93806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56222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0C7F4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FE55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1ABF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E4336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839F0A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9ED6F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9D10A1">
              <w:rPr>
                <w:rFonts w:ascii="Arial" w:hAnsi="Arial" w:cs="Arial"/>
                <w:sz w:val="18"/>
                <w:szCs w:val="18"/>
              </w:rPr>
              <w:t>LED-illuminated daytime running lamps with park and turn indicators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4EC33B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87B73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8B748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201E21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D4C5D8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AD12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BBC1D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AB977E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DD0F44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1D1E353" w14:textId="3737450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Bi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functional high-intensity discharge </w:t>
            </w:r>
            <w:r>
              <w:rPr>
                <w:rFonts w:ascii="Arial" w:hAnsi="Arial" w:cs="Arial"/>
                <w:sz w:val="18"/>
                <w:szCs w:val="18"/>
              </w:rPr>
              <w:t xml:space="preserve">(HID)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projector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with LED accents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Plus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 and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Driver Confidence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C0ACA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51610E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9234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55E28B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EFDF0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0807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225D8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0E074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936083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4394F8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Auto high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A7DC9">
              <w:rPr>
                <w:rFonts w:ascii="Arial" w:hAnsi="Arial" w:cs="Arial"/>
                <w:sz w:val="18"/>
                <w:szCs w:val="18"/>
              </w:rPr>
              <w:t>beam control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5AC6C7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2CA188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E1CB4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0E4D7BA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D8D0E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601F6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A070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F173AC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CD10EC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8E5AA06" w14:textId="5E5FE4F3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LED fog lamps </w:t>
            </w:r>
            <w:r w:rsidRPr="00C05EA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C05EA1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C05EA1">
              <w:rPr>
                <w:rFonts w:ascii="Arial" w:hAnsi="Arial" w:cs="Arial"/>
                <w:sz w:val="18"/>
                <w:szCs w:val="18"/>
              </w:rPr>
              <w:t>Driver Confidence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DB8A1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F06D60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4D726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A2ACB8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6CF12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10F0A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909CD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820C92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FA3C64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B315BB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Projector LED fog lamps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F991A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FAA076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8EBD60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A7DFCC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E56D69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72AA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E030BC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5E866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A7E691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8FB538A" w14:textId="77777777" w:rsidR="00F85B7C" w:rsidRPr="00EA7DC9" w:rsidRDefault="00F85B7C" w:rsidP="00DA3209">
            <w:pPr>
              <w:widowControl w:val="0"/>
              <w:tabs>
                <w:tab w:val="center" w:pos="1773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Hood </w:t>
            </w:r>
            <w:r w:rsidRPr="00EA7DC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CC087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111DCA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54B89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4DE0231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AAE55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D0AB2F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E81EC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796A34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4141283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E92089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Standard hood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360917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AB8C7A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CF906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EE3B79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107764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651216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17BAC0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082B40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9CEF52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BB09E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Performance hood with functional hood scoop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1B3AF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567632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A52B6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229064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E2F5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F457E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BDC2B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8705DE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CF0F0F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39FC6A4" w14:textId="34C81494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Performance hood with functional air induction </w:t>
            </w:r>
            <w:r w:rsidR="000218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and heat extractors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394438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9EEF2C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E55FC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097AC0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5AE9F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723CB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35274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D4937D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C81CC8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258883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Satin Black painted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96DD1F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51D98F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B83506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7B0F44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A985F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842B7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384BD6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16635A0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3DF398E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A905F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Mirrors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FA36FD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C07926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98781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E7887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0E0A4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50293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EEA8D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74931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577F3D9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53DAD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Body-color power adjusting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Pr="00EA7DC9">
              <w:rPr>
                <w:rFonts w:ascii="Arial" w:hAnsi="Arial" w:cs="Arial"/>
                <w:sz w:val="18"/>
                <w:szCs w:val="18"/>
              </w:rPr>
              <w:t>manual fold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A2D9B6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2B01FC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9C0E3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7EC16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73A63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60A76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A837C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13B35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F1A6EF7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76BCE5C" w14:textId="7ACA3E5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C05EA1">
              <w:rPr>
                <w:rFonts w:ascii="Arial" w:hAnsi="Arial" w:cs="Arial"/>
                <w:sz w:val="18"/>
                <w:szCs w:val="18"/>
              </w:rPr>
              <w:t>Power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C05EA1">
              <w:rPr>
                <w:rFonts w:ascii="Arial" w:hAnsi="Arial" w:cs="Arial"/>
                <w:sz w:val="18"/>
                <w:szCs w:val="18"/>
              </w:rPr>
              <w:t>heated mirrors 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 w:rsidRPr="00C05EA1">
              <w:rPr>
                <w:rFonts w:ascii="Arial" w:hAnsi="Arial" w:cs="Arial"/>
                <w:sz w:val="18"/>
                <w:szCs w:val="18"/>
              </w:rPr>
              <w:t xml:space="preserve">manual foldaway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 w:rsidRPr="00C05EA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C05EA1">
              <w:rPr>
                <w:rFonts w:ascii="Arial" w:hAnsi="Arial" w:cs="Arial"/>
                <w:sz w:val="18"/>
                <w:szCs w:val="18"/>
              </w:rPr>
              <w:t xml:space="preserve"> with Cold Weather Package)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DD87D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54C0A0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1298F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0275DCD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A6B1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ED88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ACEF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7F619E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B81FFC9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141FF298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lastRenderedPageBreak/>
              <w:t>Blind-spot Monitoring/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A7DC9">
              <w:rPr>
                <w:rFonts w:ascii="Arial" w:hAnsi="Arial" w:cs="Arial"/>
                <w:sz w:val="18"/>
                <w:szCs w:val="18"/>
              </w:rPr>
              <w:t>emory/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>ower/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eat with courtesy lamps and auto-dimming driver-side mirror </w:t>
            </w:r>
            <w:r>
              <w:rPr>
                <w:rFonts w:ascii="Arial" w:hAnsi="Arial" w:cs="Arial"/>
                <w:sz w:val="18"/>
                <w:szCs w:val="18"/>
              </w:rPr>
              <w:t>(packaged with Driver Confidence Group and</w:t>
            </w:r>
            <w:r w:rsidRPr="00C05EA1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Plus Group)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28AA642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2BD1B33E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26D62166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7FCC11A7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52CE3E6F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4D3E1173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61303C8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128FA38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B1C6F8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53E9843" w14:textId="77777777" w:rsidR="00F85B7C" w:rsidRPr="00EA7DC9" w:rsidRDefault="00F85B7C" w:rsidP="00DA3209">
            <w:pPr>
              <w:widowControl w:val="0"/>
              <w:tabs>
                <w:tab w:val="center" w:pos="1773"/>
              </w:tabs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Rear Spoiler </w:t>
            </w:r>
            <w:r w:rsidRPr="00EA7DC9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D641E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4FE7DD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722F1D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47EAF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B2344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2FDD92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F81D80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0349A3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7139CF6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CEF0893" w14:textId="77777777" w:rsidR="00F85B7C" w:rsidRPr="00EA7DC9" w:rsidRDefault="00F85B7C" w:rsidP="00DA3209">
            <w:pPr>
              <w:widowControl w:val="0"/>
              <w:tabs>
                <w:tab w:val="center" w:pos="1773"/>
              </w:tabs>
              <w:autoSpaceDE w:val="0"/>
              <w:autoSpaceDN w:val="0"/>
              <w:adjustRightInd w:val="0"/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Body-color </w:t>
            </w:r>
            <w:r>
              <w:rPr>
                <w:rFonts w:ascii="Arial" w:hAnsi="Arial" w:cs="Arial"/>
                <w:sz w:val="18"/>
                <w:szCs w:val="18"/>
              </w:rPr>
              <w:t>performance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28D64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EB14AB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28B4D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52A1D2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BADCE7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D68EE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33464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BF781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E891242" w14:textId="77777777" w:rsidTr="00DA3209">
        <w:trPr>
          <w:trHeight w:val="72"/>
        </w:trPr>
        <w:tc>
          <w:tcPr>
            <w:tcW w:w="4785" w:type="dxa"/>
            <w:gridSpan w:val="2"/>
            <w:shd w:val="clear" w:color="auto" w:fill="auto"/>
            <w:vAlign w:val="center"/>
          </w:tcPr>
          <w:p w14:paraId="51D5CF9F" w14:textId="1FDF1C17" w:rsidR="00F85B7C" w:rsidRPr="00EA7DC9" w:rsidRDefault="00F85B7C" w:rsidP="00DA3209">
            <w:pPr>
              <w:widowControl w:val="0"/>
              <w:tabs>
                <w:tab w:val="center" w:pos="1773"/>
              </w:tabs>
              <w:autoSpaceDE w:val="0"/>
              <w:autoSpaceDN w:val="0"/>
              <w:adjustRightInd w:val="0"/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Matte Black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>erformance (</w:t>
            </w:r>
            <w:r>
              <w:rPr>
                <w:rFonts w:ascii="Arial" w:hAnsi="Arial" w:cs="Arial"/>
                <w:sz w:val="18"/>
                <w:szCs w:val="18"/>
              </w:rPr>
              <w:t>included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Blacktop Package or </w:t>
            </w:r>
            <w:r>
              <w:rPr>
                <w:rFonts w:ascii="Arial" w:hAnsi="Arial" w:cs="Arial"/>
                <w:sz w:val="18"/>
                <w:szCs w:val="18"/>
              </w:rPr>
              <w:t>Daytona Edition Group</w:t>
            </w:r>
            <w:r w:rsidRPr="00EA7D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28AEB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80B27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24BCF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1684CB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95304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0F013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52D7E5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1D54F0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F445FC5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B8E6663" w14:textId="77777777" w:rsidR="00F85B7C" w:rsidRPr="00EA7DC9" w:rsidRDefault="00F85B7C" w:rsidP="00DA3209">
            <w:pPr>
              <w:widowControl w:val="0"/>
              <w:tabs>
                <w:tab w:val="left" w:pos="1995"/>
              </w:tabs>
              <w:autoSpaceDE w:val="0"/>
              <w:autoSpaceDN w:val="0"/>
              <w:adjustRightInd w:val="0"/>
              <w:spacing w:before="60" w:after="60"/>
              <w:ind w:left="9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Widebody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FAB9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DB8005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F2BD6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195945E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DA8F5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B91A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74129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19D5846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</w:tr>
      <w:tr w:rsidR="00F85B7C" w:rsidRPr="00EA7DC9" w14:paraId="2C86FFAD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D1ADCEF" w14:textId="77777777" w:rsidR="00F85B7C" w:rsidRPr="00AA67CB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Stripes – Dual Center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3A9AAA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5A9AE69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038CE8B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4FC7FD8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46572B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1925B0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55F0CB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11BA20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609228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20B63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Carbon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A0220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EAD349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5C75C3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C29C89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A01AA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CECCE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3B678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4A46B7E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350E283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77E95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Gunmetal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E3BE30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A81E60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4635E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328B16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B2A10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C27A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AEC16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3E17E08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14:paraId="5E651B2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B287E4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Blue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B8200A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560C96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D1A9AF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0B7612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615E45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E59DA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3DE8E9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3C1074F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14:paraId="419CFAA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7CF69B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B17039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CF2AD7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F4E19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17ECB9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5493F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FBCD16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BA4D7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4B3B6BA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14:paraId="6264E20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E4963A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Silver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080452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3EA847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E8E77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005252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06E862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B1E841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CBDC64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376CC24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02917A9B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33FD2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7714C4">
              <w:rPr>
                <w:rFonts w:ascii="Arial" w:hAnsi="Arial" w:cs="Arial"/>
                <w:sz w:val="18"/>
                <w:szCs w:val="18"/>
              </w:rPr>
              <w:t>unroof — power with one-touch open/close feature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28210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B2E28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A8B1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79BADD9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D4DA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0DAD3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5F468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3C5421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7924229A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21943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Tires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3E322D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2616BAC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510813F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3DF218D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0BAF8F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6912A0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0A9511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13D54E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B7C" w:rsidRPr="00EA7DC9" w14:paraId="29EA39B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A50787C" w14:textId="4D4561B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P215/65R17 BSW low-rolling resistance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All-season touring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C2B27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E9F0B9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68B98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459389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DDD78B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46DA9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E16025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D64AA6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3DD2A3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9B4E47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235/55R19 BSW All-season performance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BAD91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CC3419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9B8A65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BD2E31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45F21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9344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CAA13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13BE3AA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6CCFEA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6A966BE" w14:textId="79C28EA1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245/45ZR20 All-season performance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(packaged with Blacktop Package, Plus Group)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BD778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43C76E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EAB87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57E753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F6491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03D54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BCF80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27AA9B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C78A78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153646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245/45ZR20 Three-season performance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74096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3CDD10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9D8D8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center"/>
          </w:tcPr>
          <w:p w14:paraId="6EF59F7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FF3FF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E993A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76164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E5FCE4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82B722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BBF88BB" w14:textId="4BFCA9F2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275/40ZR20 All-season performance (packaged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Daytona Edition Group, Dynamics Package)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DED71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9399FF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2B9B59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9786847" w14:textId="77777777" w:rsidR="00F85B7C" w:rsidRPr="00365B50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B4540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365B50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C3F2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A3DDE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296399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373C9E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5C618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275/40ZR20 P Zero summer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BA7EA4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3D2991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14769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BAB5B5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7DAFD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3EF7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5B24F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4A8312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31C2726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C15065F" w14:textId="3710836E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305/35ZR20 All-season performance (included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with Widebody Package)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DA23C9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FA0FD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B3DA4E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6EC4C4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236D3C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C68260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288C4F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3F965C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14:paraId="6B82F67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BAA9E5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305/35ZR20 Three-season performance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B8A0A9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9C46EB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FD9869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70C3D7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B9FFC4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9E83D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334AA9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46815AB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7D78435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A367CC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Spare, compact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75E1C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7994B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34B7F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25633F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014A2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2BA9B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BDD72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97FF8C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15BA797D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BD026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Spare, compact (AWD)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12FFE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AF0988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199D0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20A947B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93035C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8C036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6ABC9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08D2B01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E5E50A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DD3720C" w14:textId="0F8ED6A0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Spare, compact (packaged with Blacktop Package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or Plus Group)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3CB14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0E5BE7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8C7BD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1B830C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23387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E1169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F2D16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FC4DCF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9F37BDA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496E8A" w14:textId="75CC6C6C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Delete spare (packaged with Performance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Handling Group)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22636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94B190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10C73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45AC187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63426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ADA5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5A65D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7A4F942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65187C" w14:paraId="3B8EE6EE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E332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lastRenderedPageBreak/>
              <w:t xml:space="preserve">Wheels </w:t>
            </w:r>
            <w:r>
              <w:rPr>
                <w:rFonts w:ascii="Arial" w:hAnsi="Arial" w:cs="Arial"/>
                <w:sz w:val="18"/>
                <w:szCs w:val="18"/>
              </w:rPr>
              <w:t xml:space="preserve">(aluminum)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vAlign w:val="center"/>
          </w:tcPr>
          <w:p w14:paraId="6310D1C9" w14:textId="77777777" w:rsidR="00F85B7C" w:rsidRPr="006518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782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CF359" w14:textId="77777777" w:rsidR="00F85B7C" w:rsidRPr="006518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7E206350" w14:textId="77777777" w:rsidR="00F85B7C" w:rsidRPr="006518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5B7C" w:rsidRPr="00FD45FD" w14:paraId="70F05A00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3DFD78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17-in. Fine Silver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1C99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0FC6BA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7A6B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5D459F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CCA4C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9B6D4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27A82E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36B92E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460B2CE1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B9A2E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 x 7.5-in. Satin Carbon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BE10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E459E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58D72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942681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9FA59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0D2B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C0CB8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14C454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FD45FD" w14:paraId="0229DE42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C59D63" w14:textId="3E686332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19 x 7.5-in. Black Noise (included with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Blacktop Package)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933BD26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C4102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6BA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5A4F36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19DC48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247C4A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C0FD53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C315D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FD45FD" w14:paraId="064B24EE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4034D7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8-in. Satin Carbon (included with Plus Group) 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37CBB1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8DF687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377F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30636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622967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DB3D19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C3921E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C95EE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C045C7C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483D9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8-in. Satin Carbon (included with Plus Group)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D2D6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8D0E2F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65D5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C5F4D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4E26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348D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D2906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F3760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EF3A780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5CEEBE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8-in. Satin Carbon (included with Plus Group)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FC5D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69D22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16DF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9347C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368F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26C1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42F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34D59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50FB09B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6DAD92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8-in. Black Noise (included with Blacktop Package)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A88C3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18BD99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2E94B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AF26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01A0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7BD9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62C9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5830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6B3F224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F6EBB8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8-in. Black Noise (included with Blacktop Package)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BDE1A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86045B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61DE3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97B96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B180A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A29D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509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D0AE1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1232327" w14:textId="77777777" w:rsidTr="00DA3209">
        <w:tc>
          <w:tcPr>
            <w:tcW w:w="47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05D08B2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9-in. Low Gloss Black (included with Performance Handling Group, Daytona Edition Group) 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2388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3E4F67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378E9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09262C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E372A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B384F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1701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E370E0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5669B31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C085082" w14:textId="45B247A9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8-in. Machined with Granite pockets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(included with Plus Group)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054DB0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823734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8C66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EBDA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F2D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7F76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10286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F6F6C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1664D45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5C91A5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9-in. Forged Low Gloss Granite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C680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4046A3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E2B0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9953A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ACF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96898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AF6F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59E9A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F1093E5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AF0530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9.5-in. Black Noise (included with Daytona Edition Group, Dynamics Package)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66FA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9E0D9B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7CC9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55A24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4010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CAD4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23C39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6AE64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1C591E57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06A62F" w14:textId="77777777" w:rsidR="00F85B7C" w:rsidRPr="00426C02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9.5-in. Brass Monkey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224BC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C261B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2C9C4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750D7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93543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13B49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03546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C8D32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2DE876D9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1EDB8AA" w14:textId="6373F7B5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11-in. Devil’s Rim </w:t>
            </w:r>
            <w:r w:rsidR="00BE6CF9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(included with Widebody Package)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D2090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B239E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30D6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06301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70A08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DCA31C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E492F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E7926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1C9DD8D7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A243F5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11-in. Carbon Black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9FDF8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F4E0FF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8125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674345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0922A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08274B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C3B45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E9779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53AC3092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9462AE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11-in. Lightweight Carbon Black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9A9E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FB9C753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2092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AD49B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F10F7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9EB7E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67BE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FED7D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3CAC6C7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FD0317A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20 x 11-in. “Warp Speed” Granite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06C0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01BAEA" w14:textId="77777777" w:rsidR="00F85B7C" w:rsidRPr="00FD45FD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6C6BD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71DFD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A5E3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0515F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2851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D865E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14:paraId="2FD36C93" w14:textId="77777777" w:rsidTr="00DA3209"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38BB66" w14:textId="77777777" w:rsidR="00F85B7C" w:rsidRPr="00F8225A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20 x 11-in. Brass Monkey 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7A22A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9132E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5A522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0FAA7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0C805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A33D2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6CDA1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F7145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3C1B44EE" w14:textId="77777777" w:rsidTr="00DA3209">
        <w:tc>
          <w:tcPr>
            <w:tcW w:w="47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F914A0" w14:textId="3BC681DF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Windows — power with driver and front-passenger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one-touch auto up/down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9914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DA3B72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B5367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5EF860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A981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6CCF1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5B077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523AFD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E4FD96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D3031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Windshield 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Pr="00EA7DC9">
              <w:rPr>
                <w:rFonts w:ascii="Arial" w:hAnsi="Arial" w:cs="Arial"/>
                <w:sz w:val="18"/>
                <w:szCs w:val="18"/>
              </w:rPr>
              <w:t>ipers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CF57E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10D07B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BEE8BA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970E6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B5426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64F8A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48077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0F6EF23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F1D470C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5392E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A7DC9">
              <w:rPr>
                <w:rFonts w:ascii="Arial" w:hAnsi="Arial" w:cs="Arial"/>
                <w:sz w:val="18"/>
                <w:szCs w:val="18"/>
              </w:rPr>
              <w:t>ain-sensing (</w:t>
            </w:r>
            <w:r>
              <w:rPr>
                <w:rFonts w:ascii="Arial" w:hAnsi="Arial" w:cs="Arial"/>
                <w:sz w:val="18"/>
                <w:szCs w:val="18"/>
              </w:rPr>
              <w:t>included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Technology Group)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9370C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FDBAC0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964A9B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75D0C63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52522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2257D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34E619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4102AFC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F0C4A86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13B593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Variable/ intermittent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CDAAC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C1BB7E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6B08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0B3A08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5B93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02954C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CA70C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2F8BBE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A1494D6" w14:textId="77777777" w:rsidTr="00DA3209">
        <w:trPr>
          <w:trHeight w:val="201"/>
        </w:trPr>
        <w:tc>
          <w:tcPr>
            <w:tcW w:w="47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593BFA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14:paraId="002C8D1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nil"/>
            </w:tcBorders>
            <w:shd w:val="clear" w:color="auto" w:fill="auto"/>
            <w:vAlign w:val="center"/>
          </w:tcPr>
          <w:p w14:paraId="482D64E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nil"/>
            </w:tcBorders>
            <w:shd w:val="clear" w:color="auto" w:fill="auto"/>
            <w:vAlign w:val="center"/>
          </w:tcPr>
          <w:p w14:paraId="1084B8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14:paraId="4EA9D2A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</w:tcPr>
          <w:p w14:paraId="6402C5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 w14:paraId="5959FD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vAlign w:val="center"/>
          </w:tcPr>
          <w:p w14:paraId="6C5E7E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14:paraId="0029AE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63C40510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629EB367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INTERIOR FEATURES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7D556097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4F676974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4D4576D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7CEDA917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447CC906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0238B3CA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5456003B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0253CBF4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66A0C46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2032435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Assist Handles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D90FD96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E5D58E8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E288809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3F78D40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AF28AC6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5C27C15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11F2DA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5426914B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55DE4E1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09AD126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Illuminated rear handles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5667B7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3D580D8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0BC9C2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EBEB0FF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4990F04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E1C0FB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5B51D5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032BF36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1B0DA5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C6689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Passenger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side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4A915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598A8A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C8AD2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4C7DA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20D8A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C88CB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6F54D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BA205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2E797A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8B537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Bright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>edals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B14EDC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CF21A1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DF02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C671A2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A64665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B746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A06C2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050480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52B8D0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9B084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Cargo </w:t>
            </w:r>
            <w:r>
              <w:rPr>
                <w:rFonts w:ascii="Arial" w:hAnsi="Arial" w:cs="Arial"/>
                <w:sz w:val="18"/>
                <w:szCs w:val="18"/>
              </w:rPr>
              <w:t>net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3CE951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73B992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6E272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vAlign w:val="center"/>
          </w:tcPr>
          <w:p w14:paraId="10E01A4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05C978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B2D83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C1EDD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672A19C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6E76DA3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2CF40E9" w14:textId="72F2C85F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Center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onsole —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ull-length, includes rear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climate control outlets, storage and 12-volt power supply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3F9D0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1C2D45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A590F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5A18D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1C9EC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A88B43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97550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48C1E6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6469AB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09E3B6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Climate Control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15AE7D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77E01A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810FFA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0F2CDA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6C72D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233030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5A0718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5D45B5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7CF007C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DAAF3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Dual-zone automatic temperature control with humidity sensor</w:t>
            </w:r>
            <w:r>
              <w:rPr>
                <w:rFonts w:ascii="Arial" w:hAnsi="Arial" w:cs="Arial"/>
                <w:sz w:val="18"/>
                <w:szCs w:val="18"/>
              </w:rPr>
              <w:t xml:space="preserve"> (packaged with 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24350C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B7F548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EDAEEF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100EB3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EFCB4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FACC0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174B03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497C1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7F03D3D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67A2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Dual-</w:t>
            </w: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one manual temperature control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C3AC6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EBA7C4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33FAAB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6C84AA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891054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E832A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F367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2CD30E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D061611" w14:textId="77777777" w:rsidTr="00DA3209">
        <w:tc>
          <w:tcPr>
            <w:tcW w:w="4785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166A2E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Cup Holders</w:t>
            </w:r>
          </w:p>
        </w:tc>
        <w:tc>
          <w:tcPr>
            <w:tcW w:w="56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27DD0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FA64B4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19A262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bottom w:val="single" w:sz="6" w:space="0" w:color="auto"/>
            </w:tcBorders>
            <w:vAlign w:val="center"/>
          </w:tcPr>
          <w:p w14:paraId="05A0D77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677E2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402EA2A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582314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  <w:vAlign w:val="center"/>
          </w:tcPr>
          <w:p w14:paraId="54CAA4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02F437C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D8972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Illuminated front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D07E59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2FFCE5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A9AA1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4935DF1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2BD63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A8C57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3AD5F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1D3833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BE51D77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003CA5F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Illuminated rear (</w:t>
            </w:r>
            <w:r>
              <w:rPr>
                <w:rFonts w:ascii="Arial" w:hAnsi="Arial" w:cs="Arial"/>
                <w:sz w:val="18"/>
                <w:szCs w:val="18"/>
              </w:rPr>
              <w:t>packaged with Plus Group</w:t>
            </w:r>
            <w:r w:rsidRPr="00EA7D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31B7DE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75D54DA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131209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35F1B6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14E5B0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4ABB045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03A1DC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738337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7103EB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FA803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Defroster —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ear window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B88B7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6FF029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01254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A3285E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F48AC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20763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07C9D2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7A52F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870D5B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54303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Door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ocks —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ower, speed-sensitive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6E8D8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DC0D2A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95E485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1099B6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89C87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80450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89E31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7D098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027775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BC28E7C" w14:textId="49712200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Driver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nformation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isplay —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econfigurable digital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gauge cluster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1E12B2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642283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30D17F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85D976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98726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EF6B1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BEC072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8DB4D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91BDD7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519FE0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Floor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A7DC9">
              <w:rPr>
                <w:rFonts w:ascii="Arial" w:hAnsi="Arial" w:cs="Arial"/>
                <w:sz w:val="18"/>
                <w:szCs w:val="18"/>
              </w:rPr>
              <w:t>ats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13225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0BC5921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58299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E3E3A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644758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012600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FBBE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03D2629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1FC3274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D0B1B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A7DC9">
              <w:rPr>
                <w:rFonts w:ascii="Arial" w:hAnsi="Arial" w:cs="Arial"/>
                <w:sz w:val="18"/>
                <w:szCs w:val="18"/>
              </w:rPr>
              <w:t>ront and rear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2CF8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E5248D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5C1FF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E6396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D8AFC3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7FAB2C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AA671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F41F0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36A99E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CC5CCF2" w14:textId="66FDDABF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Red-edged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remium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loors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ats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(packaged with Black/Ruby Red interior)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B541BB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4B7C6A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94C84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77D62E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0492B3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20AAB6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E5E55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403DE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C3E440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B9EEC16" w14:textId="47DD12F4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Black-edged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remium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loors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EA7DC9">
              <w:rPr>
                <w:rFonts w:ascii="Arial" w:hAnsi="Arial" w:cs="Arial"/>
                <w:sz w:val="18"/>
                <w:szCs w:val="18"/>
              </w:rPr>
              <w:t>ats (</w:t>
            </w:r>
            <w:r>
              <w:rPr>
                <w:rFonts w:ascii="Arial" w:hAnsi="Arial" w:cs="Arial"/>
                <w:sz w:val="18"/>
                <w:szCs w:val="18"/>
              </w:rPr>
              <w:t xml:space="preserve">packaged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with Plus Group and Daytona Edition Group</w:t>
            </w:r>
            <w:r w:rsidRPr="00EA7D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AD3F8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0F2730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03332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372DCD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343E9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6D52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0061A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53C7A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1264D4FF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BC3F1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SRT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remium floor mats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70BB7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7844A5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92489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39C19F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408A8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3A25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0AB06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2C1DE84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9DF668B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14BEF0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Instrument Cluster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191D1E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0D2DE15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342A4C9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55C977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2D05D4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53BEDA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5BE1C3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7F23C2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F85B7C" w:rsidRPr="00EA7DC9" w14:paraId="722F195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A6DA7F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140-mph primary speedometer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BD1241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62682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741E22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58CD6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70F621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43222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2676F6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5289D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423D03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3EC9A7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 xml:space="preserve">160-mph primary speedometer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6EDA7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641EFD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A9BE6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9D72DB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F0291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09FBB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AFAB4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EE938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4E09AA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CF7A5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180-mph primary speedometer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38F19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3C7B45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F5F3C0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38E0B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B6DEA8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2CA46A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505752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D6CE0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52962B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79ABC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200-mph primary speedometer with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ed-faced gauges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64182E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A47016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10CA1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C9FA5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39FC7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3A7F9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E152DB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  <w:r w:rsidRPr="00EA7DC9" w:rsidDel="00B358C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953" w:type="dxa"/>
            <w:vAlign w:val="center"/>
          </w:tcPr>
          <w:p w14:paraId="6D8868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BC9BA0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FBC725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0-mph primary speedometer with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ed-faced gauges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B7AB9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23FFC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17C38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8B56DF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3482E5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3268D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90AB0E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1A31991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00283A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4F36A4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Dodge Performance Pages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3FF7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1582B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245DD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D60001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6F0BC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C8E09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003CF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D3F49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5269FC9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B82412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SRT Performance Pages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F09CBE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5DF73B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86732C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A1413C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F485D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63B33A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839B1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84B78E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14:paraId="3A31949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70B784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SRT Configurable Drive Modes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E11423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24E67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DAADB9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EB81B8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8060AC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AD929B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82364F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0E55D1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68E80C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B1D94FC" w14:textId="65D8E6D1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Gloss Black instrument panel cluster trim rings (packaged with Daytona Edition Group and </w:t>
            </w:r>
            <w:r w:rsidR="000218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Blacktop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8E949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8AC4E4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543E9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296D993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C9CC0B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99A9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61349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CEB364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9F0134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3EF78E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Tachometer, engine temperature and fuel gauge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4FF41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F7F477F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0E6C8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09755C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8C18B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40FCB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CF634C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C53124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7D9695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A20E94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Headliner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BA1479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5454C8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E9649A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694B8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266AF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8630D7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B0806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7DF194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21DC9BC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AAA9C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Dinamica suede (included with Carbon &amp; Suede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E334A1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0AE3A7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70670B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D1E721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40AFDD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4BA2BF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535F9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02A227C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F85B7C" w:rsidRPr="00EA7DC9" w14:paraId="4AC1F34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7516B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Interior Accents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9940E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3FF056F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2454FB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381027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5ECFE0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7E0F9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CD3900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B4896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04F23A9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D9DE7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Dark Dub Plate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DB94A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877D54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83D8B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C1C0E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B54D1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FF363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7446B6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6D7EE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02DB35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BBFA6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Carbonite </w:t>
            </w:r>
            <w:r>
              <w:rPr>
                <w:rFonts w:ascii="Arial" w:hAnsi="Arial" w:cs="Arial"/>
                <w:sz w:val="18"/>
                <w:szCs w:val="18"/>
              </w:rPr>
              <w:t>(packaged with Daytona Edition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25214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1F1A21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E374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9F7D09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30A667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0A61E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65B10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E9C607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C7360A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445B8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Dark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ngine </w:t>
            </w:r>
            <w:r>
              <w:rPr>
                <w:rFonts w:ascii="Arial" w:hAnsi="Arial" w:cs="Arial"/>
                <w:sz w:val="18"/>
                <w:szCs w:val="18"/>
              </w:rPr>
              <w:t>T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urn aluminum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1C85F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EF4B91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D6D88F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6E2D1F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419EBE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17C267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2DD18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70380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999D65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14F0DCE" w14:textId="63893A65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Real Carbon Fiber (packaged with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Carbon &amp; Suede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0D161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B95E77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0DD2E7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04CAFE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905D4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FA36A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B443F8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0445820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F85B7C" w:rsidRPr="00EA7DC9" w14:paraId="3855E29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DC121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Lighting, Interior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51DA7F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DC2A4E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1F3DCF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15E509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A45E7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6E039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0300721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32688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3B9A78D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1E182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 xml:space="preserve">Driver and passenger lower ambient LED lamps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packaged</w:t>
            </w: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 xml:space="preserve"> with Plus Group and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Daytona Edition Group</w:t>
            </w: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3455C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6F8537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FA6ABB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58172B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BE436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1677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1EEFD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88FB1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54B26F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01985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LED f</w:t>
            </w:r>
            <w:r w:rsidRPr="00683CCE">
              <w:rPr>
                <w:rFonts w:ascii="Arial" w:hAnsi="Arial" w:cs="Arial"/>
                <w:color w:val="000000"/>
                <w:sz w:val="18"/>
                <w:szCs w:val="18"/>
              </w:rPr>
              <w:t>ront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and rear map pockets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E1AB3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16DFCF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38DE5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5A35BF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70C297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8A065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C655E9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7EB9F4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73B7296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F228AFA" w14:textId="3FD1566A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Front and rear reading lamps with map and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courtesy lamps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3A69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B001E1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8E5D3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369C29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EF32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7D30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AA32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4B7088C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431E676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EA7C4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Front overhead LED lighting 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(included with Plus Group and Premium Group)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0537A94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4366BB2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57277C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20EA80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5F40A2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4DB0D3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13A90C9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575508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813C18B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96330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Glove box </w:t>
            </w:r>
            <w:r>
              <w:rPr>
                <w:rFonts w:ascii="Arial" w:hAnsi="Arial" w:cs="Arial"/>
                <w:sz w:val="18"/>
                <w:szCs w:val="18"/>
              </w:rPr>
              <w:t>lamp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D3683C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F6AB0E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B11638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4525566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47014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AC847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1059F56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6628D8D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067DFDC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F4BA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Trunk lamp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A870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FA73C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887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7DA24E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6AF137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8B61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F1FA3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BCF727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5EF76FD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2C03A21C" w14:textId="5CECE9A3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Memory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ystem —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A7DC9">
              <w:rPr>
                <w:rFonts w:ascii="Arial" w:hAnsi="Arial" w:cs="Arial"/>
                <w:sz w:val="18"/>
                <w:szCs w:val="18"/>
              </w:rPr>
              <w:t>ncludes driver’s seat, radio presets and exterior mirrors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Plus Group,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Premium Group, Technology Group)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226EE5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1378014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7DD5D9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10062C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57E49B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78393D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46FCC6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6A50B9A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D1FE27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EB4A5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Mirrors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3438D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419FCEF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2AD2AE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F8C5B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6A44A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17D9DC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1BE091F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114CDF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318F924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B3EF5D8" w14:textId="22922A08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Auto-dimming rearview</w:t>
            </w:r>
            <w:r>
              <w:rPr>
                <w:rFonts w:ascii="Arial" w:hAnsi="Arial" w:cs="Arial"/>
                <w:sz w:val="18"/>
                <w:szCs w:val="18"/>
              </w:rPr>
              <w:t xml:space="preserve"> (packaged with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96A55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69AC3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4010D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76A1F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D3B916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146579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29B0B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11AF0A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A9EE43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BEBBC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Rearview day/night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DBDC77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499276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28841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40540A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32233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2291A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DF53B3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3ED1D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49E961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CA649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Visor vanity, illuminated, driver and passenger sides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24F67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B53B8A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5DEF32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522B9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034E0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7A630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D8E4CE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728D5C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65BA7C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2F136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Power outlets — 12-volt, located in front shifter area, center console and rear of center console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ACBF6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DC209A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7FA652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C0756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0856B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7572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9A478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5A2EC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0E5761" w14:paraId="1B32606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53FB930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lastRenderedPageBreak/>
              <w:t xml:space="preserve">Seats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8B015A4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63B1F0E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52313D5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DBCB19C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7AF6A8B3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63B2E51E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610CA71C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3D73B6A3" w14:textId="77777777" w:rsidR="00F85B7C" w:rsidRPr="000E5761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</w:p>
        </w:tc>
      </w:tr>
      <w:tr w:rsidR="00F85B7C" w:rsidRPr="000E5761" w14:paraId="2FCBFD7E" w14:textId="77777777" w:rsidTr="00DA3209">
        <w:trPr>
          <w:trHeight w:val="65"/>
        </w:trPr>
        <w:tc>
          <w:tcPr>
            <w:tcW w:w="4785" w:type="dxa"/>
            <w:gridSpan w:val="2"/>
            <w:shd w:val="clear" w:color="auto" w:fill="auto"/>
            <w:vAlign w:val="center"/>
          </w:tcPr>
          <w:p w14:paraId="76A963C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Cloth-trimmed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port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>lack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B6595A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32AB86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8F0281E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04000A8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2660D51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199F9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20B279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0F9876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14:paraId="0300351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FC88F7C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Cloth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erformance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eats,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>lack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C35512E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4780FF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09C17D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A509FF8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215B27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6CD3CD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B06456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AA04EE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14:paraId="46B3AD2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A014ACF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Cloth performance seats with Scat Pack bee logo, black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E9FBB6B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E5EF02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00EF23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586F4E0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111037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4BDBD33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E101B61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AF7278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14:paraId="5800595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6074FFE" w14:textId="5C63399D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Ventilated Laguna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eather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eats with Hellcat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ogo,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lack,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lack/Sepia,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>lack/Demonic Red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194A967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F339E13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A44079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EE3C05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2558717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62C68E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C04C6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C3F6B32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0E5761" w14:paraId="5B8E97E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06F836C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Houndstooth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loth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port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>lack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111778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23B08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O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2387C0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BFA962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75EEA7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F56066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240DDE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D8DFF7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14:paraId="518CF3D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86655AF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Ventilated Nappa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eather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port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</w:t>
            </w:r>
            <w:r>
              <w:rPr>
                <w:rFonts w:ascii="Arial" w:hAnsi="Arial" w:cs="Arial"/>
                <w:sz w:val="18"/>
                <w:szCs w:val="18"/>
              </w:rPr>
              <w:t>, b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lack,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>lack/Car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Pr="000E5761">
              <w:rPr>
                <w:rFonts w:ascii="Arial" w:hAnsi="Arial" w:cs="Arial"/>
                <w:sz w:val="18"/>
                <w:szCs w:val="18"/>
              </w:rPr>
              <w:t>mel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with Plus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8F1C91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EBCE2EE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F5AA14C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2EABC7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24D3BF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802033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422D53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5D182A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:rsidDel="00EA4F63" w14:paraId="455C4CA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77269E9" w14:textId="32E0BEAC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Ventilated Nappa/Alcantara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erformance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black, black/Caramel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with Plus Group)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B55E03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8869BC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F1220F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3586919F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68D52F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B464CE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18C30F2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7A3E5BFF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:rsidDel="00EA4F63" w14:paraId="5DDF44A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0F5BA8D" w14:textId="54493393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Ventilated Nappa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eather/Alcantara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uede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</w:t>
            </w:r>
            <w:r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ncludes Daytona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ogo, </w:t>
            </w:r>
            <w:r>
              <w:rPr>
                <w:rFonts w:ascii="Arial" w:hAnsi="Arial" w:cs="Arial"/>
                <w:sz w:val="18"/>
                <w:szCs w:val="18"/>
              </w:rPr>
              <w:t>b</w:t>
            </w:r>
            <w:r w:rsidRPr="000E5761">
              <w:rPr>
                <w:rFonts w:ascii="Arial" w:hAnsi="Arial" w:cs="Arial"/>
                <w:sz w:val="18"/>
                <w:szCs w:val="18"/>
              </w:rPr>
              <w:t>lack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with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Daytona Edition Group)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E026DD0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3BC669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637ADA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10D646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9D114D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5184A28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FE184CD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9B05CA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:rsidDel="00EA4F63" w14:paraId="2AC6165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959167A" w14:textId="174C6C4A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Ventilated Nappa/Alcantara </w:t>
            </w:r>
            <w:r>
              <w:rPr>
                <w:rFonts w:ascii="Arial" w:hAnsi="Arial" w:cs="Arial"/>
                <w:sz w:val="18"/>
                <w:szCs w:val="18"/>
              </w:rPr>
              <w:t>suede s</w:t>
            </w:r>
            <w:r w:rsidRPr="000E5761">
              <w:rPr>
                <w:rFonts w:ascii="Arial" w:hAnsi="Arial" w:cs="Arial"/>
                <w:sz w:val="18"/>
                <w:szCs w:val="18"/>
              </w:rPr>
              <w:t>eat 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Scat Pack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>ogo</w:t>
            </w:r>
            <w:r>
              <w:rPr>
                <w:rFonts w:ascii="Arial" w:hAnsi="Arial" w:cs="Arial"/>
                <w:sz w:val="18"/>
                <w:szCs w:val="18"/>
              </w:rPr>
              <w:t>, b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lack, </w:t>
            </w:r>
            <w:r>
              <w:rPr>
                <w:rFonts w:ascii="Arial" w:hAnsi="Arial" w:cs="Arial"/>
                <w:sz w:val="18"/>
                <w:szCs w:val="18"/>
              </w:rPr>
              <w:t>black/Caramel, b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lack/Ruby Red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0E576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with Plus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9C02A6D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C2864D9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4B1BD1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1AFD05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0D81077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BFC78EE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B7F1D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0EC4B0F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:rsidDel="00EA4F63" w14:paraId="6D0178E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C534E24" w14:textId="69E31D36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Alcantara/Laguna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eats w</w:t>
            </w:r>
            <w:r>
              <w:rPr>
                <w:rFonts w:ascii="Arial" w:hAnsi="Arial" w:cs="Arial"/>
                <w:sz w:val="18"/>
                <w:szCs w:val="18"/>
              </w:rPr>
              <w:t xml:space="preserve">ith </w:t>
            </w:r>
            <w:r w:rsidRPr="000E5761">
              <w:rPr>
                <w:rFonts w:ascii="Arial" w:hAnsi="Arial" w:cs="Arial"/>
                <w:sz w:val="18"/>
                <w:szCs w:val="18"/>
              </w:rPr>
              <w:t>logo</w:t>
            </w:r>
            <w:r>
              <w:rPr>
                <w:rFonts w:ascii="Arial" w:hAnsi="Arial" w:cs="Arial"/>
                <w:sz w:val="18"/>
                <w:szCs w:val="18"/>
              </w:rPr>
              <w:t>, black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0E5761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with Alcantara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2E9625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E6E845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0D7C443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2091234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B02DB50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A496AE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0356C8D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5C9220CE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85B7C" w:rsidRPr="000E5761" w:rsidDel="00EA4F63" w14:paraId="743ED3E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C87BEE8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Power, eight-way driver's seat with four-way power lumbar adjust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with Sport Leather Seat)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B3C2B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140D63E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F67EF79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15AE4D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70953D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E202C5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8913698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5E81A1E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0E5761" w:rsidDel="00EA4F63" w14:paraId="44AFC46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953368E" w14:textId="48E481A6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Power, eight-way passenger's seat with four-way </w:t>
            </w:r>
            <w:r w:rsidR="00BE6CF9">
              <w:rPr>
                <w:rFonts w:ascii="Arial" w:hAnsi="Arial" w:cs="Arial"/>
                <w:sz w:val="18"/>
                <w:szCs w:val="18"/>
              </w:rPr>
              <w:br/>
            </w:r>
            <w:r w:rsidRPr="000E5761">
              <w:rPr>
                <w:rFonts w:ascii="Arial" w:hAnsi="Arial" w:cs="Arial"/>
                <w:sz w:val="18"/>
                <w:szCs w:val="18"/>
              </w:rPr>
              <w:t>power lumbar adjust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860BAED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1F01208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1F0812A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298144D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F4FCB53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382AEF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CD3EF5D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399282C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</w:tr>
      <w:tr w:rsidR="00F85B7C" w:rsidRPr="000E5761" w:rsidDel="00EA4F63" w14:paraId="0A28800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60EF239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Six-way power driver’s </w:t>
            </w:r>
            <w:r>
              <w:rPr>
                <w:rFonts w:ascii="Arial" w:hAnsi="Arial" w:cs="Arial"/>
                <w:sz w:val="18"/>
                <w:szCs w:val="18"/>
              </w:rPr>
              <w:t>seat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66F34C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3484F0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80C4A68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6A8F5E9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92C5C10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5D494CC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75D3EC8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F3E7558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—</w:t>
            </w:r>
          </w:p>
        </w:tc>
      </w:tr>
      <w:tr w:rsidR="00F85B7C" w:rsidRPr="000E5761" w:rsidDel="00EA4F63" w14:paraId="10BC3287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EC40B7E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Heated front seats (packaged with Cold Weather Package, Plus Group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 Daytona Edition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1F9CC25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7198C71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A2DC58F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3900D831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0729016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60E9659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8AAC600" w14:textId="77777777" w:rsidR="00F85B7C" w:rsidRPr="000E5761" w:rsidDel="00EA4F6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A7AB69B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0E5761" w14:paraId="0047F53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EEB0CD5" w14:textId="07CBF6D9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Heated rear seats (packaged with Leather Sport Seat, Daytona Edition Group, Alcantara</w:t>
            </w:r>
            <w:r>
              <w:rPr>
                <w:rFonts w:ascii="Arial" w:hAnsi="Arial" w:cs="Arial"/>
                <w:sz w:val="18"/>
                <w:szCs w:val="18"/>
              </w:rPr>
              <w:t xml:space="preserve"> suede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/Laguna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eather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A580C2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ED7775B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0ABE92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363D98B8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4188EBA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D286523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1BCDB63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5393F8F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0E5761" w14:paraId="1EBB4FF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3971585" w14:textId="36C99423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Ventilated front seats (packaged with 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eather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port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eat, Daytona Edition Group, Alcantara</w:t>
            </w:r>
            <w:r>
              <w:rPr>
                <w:rFonts w:ascii="Arial" w:hAnsi="Arial" w:cs="Arial"/>
                <w:sz w:val="18"/>
                <w:szCs w:val="18"/>
              </w:rPr>
              <w:t xml:space="preserve"> suede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/Laguna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 w:rsidRPr="000E5761">
              <w:rPr>
                <w:rFonts w:ascii="Arial" w:hAnsi="Arial" w:cs="Arial"/>
                <w:sz w:val="18"/>
                <w:szCs w:val="18"/>
              </w:rPr>
              <w:t xml:space="preserve">eather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0E5761">
              <w:rPr>
                <w:rFonts w:ascii="Arial" w:hAnsi="Arial" w:cs="Arial"/>
                <w:sz w:val="18"/>
                <w:szCs w:val="18"/>
              </w:rPr>
              <w:t>eat)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62187A7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F5DEEF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1A4E5F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E1676E9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EDCCE78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E994F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0439CC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182A02D4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0E5761" w14:paraId="62FC3E0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2F68AA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 xml:space="preserve">Seat, rear — 60/40 split-folding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730C6D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548C7C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423D99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E5EF1E2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B725340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BF0AA85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ACA9C36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9D7B308" w14:textId="77777777" w:rsidR="00F85B7C" w:rsidRPr="000E5761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E5761">
              <w:rPr>
                <w:rFonts w:ascii="Arial" w:hAnsi="Arial" w:cs="Arial"/>
                <w:sz w:val="18"/>
                <w:szCs w:val="18"/>
              </w:rPr>
              <w:t>S</w:t>
            </w:r>
          </w:p>
        </w:tc>
      </w:tr>
      <w:tr w:rsidR="00F85B7C" w:rsidRPr="00EA7DC9" w14:paraId="1A0C0489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1E38F3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Shift Knob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1F93B0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215AF29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391929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156B37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4D45BC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0757A4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483F90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499FFF2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3227A61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A16CA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Leather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>wrapped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75B86D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D51FAD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11F90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158B6E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114CF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66B4D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D7BD7D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313301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D215A8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61A7B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Premium leather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wrapped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10FCF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AB07E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A5B37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0878C2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BCDCB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10FA8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0D13E5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651045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B0CD89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39B82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Steering Column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FF8B9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73E95E1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5ACA9A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299ACE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32DFD87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507F03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3A2E7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0B912A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38FDDFF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6DD1E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F54BC4">
              <w:rPr>
                <w:rFonts w:ascii="Arial" w:hAnsi="Arial" w:cs="Arial"/>
                <w:sz w:val="18"/>
                <w:szCs w:val="18"/>
              </w:rPr>
              <w:t>Power tilt/telescoping (packaged with Power Convenience Group, Pl</w:t>
            </w:r>
            <w:r>
              <w:rPr>
                <w:rFonts w:ascii="Arial" w:hAnsi="Arial" w:cs="Arial"/>
                <w:sz w:val="18"/>
                <w:szCs w:val="18"/>
              </w:rPr>
              <w:t>us Group, Daytona Edition Group</w:t>
            </w:r>
            <w:r w:rsidRPr="00F54BC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BD697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2799EE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ED2E9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C597E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062A36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32305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18C4A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5DFFCA3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F85B7C" w:rsidRPr="00EA7DC9" w14:paraId="00553B1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E852EB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Tilt/telescoping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65D05B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9B1B11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0E2ED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CAE2D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123A04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EC8A7D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2DB0F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8FF2C5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C18943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0C86BE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Steering Wheel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3E107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6AEFDF3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0F52643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66DB97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11475D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79EC27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73AE1C4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7980C5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02AA5BC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5FB69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B42971">
              <w:rPr>
                <w:rFonts w:ascii="Arial" w:hAnsi="Arial" w:cs="Arial"/>
                <w:sz w:val="18"/>
                <w:szCs w:val="18"/>
              </w:rPr>
              <w:t>Heated (packaged with Plus Group, Daytona Edit</w:t>
            </w:r>
            <w:r>
              <w:rPr>
                <w:rFonts w:ascii="Arial" w:hAnsi="Arial" w:cs="Arial"/>
                <w:sz w:val="18"/>
                <w:szCs w:val="18"/>
              </w:rPr>
              <w:t>ion Group, Cold Weather Package</w:t>
            </w:r>
            <w:r w:rsidRPr="00B42971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902E4C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F10205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8B5158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16079B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CF11D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910435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FF5527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1168F5C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4424BA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C90359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Leather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>wrapped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363C5B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5A48CE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027EE7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4BED6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EE7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84668D4" w14:textId="77777777" w:rsidR="00F85B7C" w:rsidRPr="00027EE7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EE7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03066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EE7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BE6B1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27EE7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29FD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1FB64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21D8140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E5D6CC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With mounted audio controls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1222A9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6C7B93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7196A3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50BB3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CE90D0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3A65AE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FFB20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01D5F2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2B5EA2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98598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With mounted paddle shifters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530A5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64BFB8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BFC18D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151EAE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EADE1A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FB7C5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82B22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9C481D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452049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7E493D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Performance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70959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CC9E95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909E8A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2C2F291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848D3D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CF4A4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04717C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626769C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3453F22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9879E2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Leather flat-bottom performance (included with Performance Handling, Dynamics Package and Widebody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2CC057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7FA1C9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126B00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43BF61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B5C28B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5992F16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54334E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2E52AA1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96C0B5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37E56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Premium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leather-wrapped SRT flat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>bottom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0BDE9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0A166B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AEF5F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1C35D20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7C7252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DE8C4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5CDD8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4ECBF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5E684C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0FC83C4" w14:textId="3B66228E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Alcantara-wrapped SRT flat bottom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(included with Alcantara Package)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257CAA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D0610F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CC63C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C0755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05FE1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96D3B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E9C8E6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vAlign w:val="center"/>
          </w:tcPr>
          <w:p w14:paraId="470FD83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F85B7C" w:rsidRPr="00EA7DC9" w14:paraId="62EC821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781AFF9" w14:textId="584865C5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Temperature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isplay — outside, located in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Electronic Vehicle Information Center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548B4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14E0CE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A518B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6570E7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7615D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D3B7B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E0E733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B66D45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D9A5E64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46A137" w14:textId="6C751BA4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Universal garage door opener (packaged with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Driver Confidence Group)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EA389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2CDC24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AA27F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16EEE3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5A3A11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1683B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6B82FE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031166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CDA77D8" w14:textId="77777777" w:rsidTr="00DA3209">
        <w:tc>
          <w:tcPr>
            <w:tcW w:w="4785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3623F5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0" w:type="dxa"/>
            <w:tcBorders>
              <w:bottom w:val="nil"/>
            </w:tcBorders>
            <w:shd w:val="clear" w:color="auto" w:fill="auto"/>
            <w:vAlign w:val="center"/>
          </w:tcPr>
          <w:p w14:paraId="1C8E11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nil"/>
            </w:tcBorders>
            <w:shd w:val="clear" w:color="auto" w:fill="auto"/>
            <w:vAlign w:val="center"/>
          </w:tcPr>
          <w:p w14:paraId="114DF1A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nil"/>
            </w:tcBorders>
            <w:shd w:val="clear" w:color="auto" w:fill="auto"/>
            <w:vAlign w:val="center"/>
          </w:tcPr>
          <w:p w14:paraId="763CDA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nil"/>
            </w:tcBorders>
            <w:vAlign w:val="center"/>
          </w:tcPr>
          <w:p w14:paraId="17A3C93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nil"/>
            </w:tcBorders>
            <w:shd w:val="clear" w:color="auto" w:fill="auto"/>
            <w:vAlign w:val="center"/>
          </w:tcPr>
          <w:p w14:paraId="016B00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nil"/>
            </w:tcBorders>
            <w:shd w:val="clear" w:color="auto" w:fill="auto"/>
            <w:vAlign w:val="center"/>
          </w:tcPr>
          <w:p w14:paraId="00FEE6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nil"/>
            </w:tcBorders>
            <w:shd w:val="clear" w:color="auto" w:fill="auto"/>
            <w:vAlign w:val="center"/>
          </w:tcPr>
          <w:p w14:paraId="4DEADD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nil"/>
            </w:tcBorders>
            <w:vAlign w:val="center"/>
          </w:tcPr>
          <w:p w14:paraId="46307A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2D3CE330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743486A3" w14:textId="0FF57432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UCONNECT </w:t>
            </w:r>
            <w:r w:rsidR="004A7C32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AUDIO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1E1E0E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020C20B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264F08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4104486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5C5A3E0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0D099B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449046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6DECB73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5DA6AF0C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E483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Audio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ystems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892D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B3384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B84016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3237541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1D7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D973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1EE1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46B660A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B7C" w:rsidRPr="00EA7DC9" w14:paraId="1C37A3BA" w14:textId="77777777" w:rsidTr="00DA3209">
        <w:tc>
          <w:tcPr>
            <w:tcW w:w="478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E964B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Six speakers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C94C6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858EE5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5C7C1D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</w:tcBorders>
            <w:vAlign w:val="center"/>
          </w:tcPr>
          <w:p w14:paraId="7B64C02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2C90F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C1B2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4FC5F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</w:tcBorders>
            <w:vAlign w:val="center"/>
          </w:tcPr>
          <w:p w14:paraId="60E069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51939AD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D90E938" w14:textId="6E44CA1E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Six premium </w:t>
            </w:r>
            <w:r>
              <w:rPr>
                <w:rFonts w:ascii="Arial" w:hAnsi="Arial" w:cs="Arial"/>
                <w:sz w:val="18"/>
                <w:szCs w:val="18"/>
              </w:rPr>
              <w:t xml:space="preserve">Alpine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speakers </w:t>
            </w:r>
            <w:r>
              <w:rPr>
                <w:rFonts w:ascii="Arial" w:hAnsi="Arial" w:cs="Arial"/>
                <w:sz w:val="18"/>
                <w:szCs w:val="18"/>
              </w:rPr>
              <w:t xml:space="preserve">(packaged with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Plus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B4FCA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F0E1ED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BC0E22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1B210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71C8B4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17A3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E9DE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D01B2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94599" w14:paraId="3A04DDF5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3C6734B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94599">
              <w:rPr>
                <w:rFonts w:ascii="Arial" w:hAnsi="Arial" w:cs="Arial"/>
                <w:sz w:val="18"/>
                <w:szCs w:val="18"/>
              </w:rPr>
              <w:t xml:space="preserve">Nine </w:t>
            </w:r>
            <w:r>
              <w:rPr>
                <w:rFonts w:ascii="Arial" w:hAnsi="Arial" w:cs="Arial"/>
                <w:sz w:val="18"/>
                <w:szCs w:val="18"/>
              </w:rPr>
              <w:t xml:space="preserve">Alpine </w:t>
            </w:r>
            <w:r w:rsidRPr="00E94599">
              <w:rPr>
                <w:rFonts w:ascii="Arial" w:hAnsi="Arial" w:cs="Arial"/>
                <w:sz w:val="18"/>
                <w:szCs w:val="18"/>
              </w:rPr>
              <w:t>speakers with trunk</w:t>
            </w:r>
            <w:r>
              <w:rPr>
                <w:rFonts w:ascii="Arial" w:hAnsi="Arial" w:cs="Arial"/>
                <w:sz w:val="18"/>
                <w:szCs w:val="18"/>
              </w:rPr>
              <w:t>-</w:t>
            </w:r>
            <w:r w:rsidRPr="00E94599">
              <w:rPr>
                <w:rFonts w:ascii="Arial" w:hAnsi="Arial" w:cs="Arial"/>
                <w:sz w:val="18"/>
                <w:szCs w:val="18"/>
              </w:rPr>
              <w:t xml:space="preserve">mounted subwoofer and surround sound system (packaged with Alpine Group)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1F41EF19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F7E4675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61CF11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4551B3D7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A6D11D3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551B9DE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B548144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3F00536" w14:textId="77777777" w:rsidR="00F85B7C" w:rsidRPr="00E9459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9459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840B513" w14:textId="77777777" w:rsidTr="00DA3209">
        <w:trPr>
          <w:trHeight w:val="327"/>
        </w:trPr>
        <w:tc>
          <w:tcPr>
            <w:tcW w:w="4785" w:type="dxa"/>
            <w:gridSpan w:val="2"/>
            <w:shd w:val="clear" w:color="auto" w:fill="auto"/>
            <w:vAlign w:val="center"/>
          </w:tcPr>
          <w:p w14:paraId="67C3C4B6" w14:textId="63B2640D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19-speaker Harman Kardon 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ystem </w:t>
            </w:r>
            <w:r>
              <w:rPr>
                <w:rFonts w:ascii="Arial" w:hAnsi="Arial" w:cs="Arial"/>
                <w:sz w:val="18"/>
                <w:szCs w:val="18"/>
              </w:rPr>
              <w:t xml:space="preserve">with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GreenEdge</w:t>
            </w:r>
            <w:r>
              <w:rPr>
                <w:rFonts w:ascii="Arial" w:hAnsi="Arial" w:cs="Arial"/>
                <w:sz w:val="18"/>
                <w:szCs w:val="18"/>
              </w:rPr>
              <w:t xml:space="preserve"> technology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C5E699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066A4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A28E3A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3DB1D1F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9D18E5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4F22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1F637D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vAlign w:val="center"/>
          </w:tcPr>
          <w:p w14:paraId="7DC7E24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1EC2DB7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56FA0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Dual remote charging USB port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674C4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896C15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A8351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AE854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DFB4B2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C7E55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A137E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54E98C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8C9E0B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46931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>Integrated Uconnect Voice Command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28C9A7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70F9F8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D67CA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1BE02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17A61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EFD0D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CFBD8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4BE6F8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E0337D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3BFAA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Media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EA7DC9">
              <w:rPr>
                <w:rFonts w:ascii="Arial" w:hAnsi="Arial" w:cs="Arial"/>
                <w:sz w:val="18"/>
                <w:szCs w:val="18"/>
              </w:rPr>
              <w:t>ub (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ncludes two USB ports and </w:t>
            </w:r>
            <w:r>
              <w:rPr>
                <w:rFonts w:ascii="Arial" w:hAnsi="Arial" w:cs="Arial"/>
                <w:sz w:val="18"/>
                <w:szCs w:val="18"/>
              </w:rPr>
              <w:t>AUX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jack)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AF028F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A602A1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63B0A6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20AA95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E0E86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E48FDE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141C8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3B411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3A1AEDD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6C834804" w14:textId="0935449E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SiriusXM Radio — includes </w:t>
            </w:r>
            <w:r w:rsidR="00685632" w:rsidRPr="00685632">
              <w:rPr>
                <w:rFonts w:ascii="Arial" w:hAnsi="Arial" w:cs="Arial"/>
                <w:sz w:val="18"/>
                <w:szCs w:val="18"/>
              </w:rPr>
              <w:t>six-month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trial subscription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36EB1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8A6B73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ECED0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1F2E42C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C4F6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B3E0CB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567B93D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5DE274A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B53BD36" w14:textId="77777777" w:rsidTr="00DA3209">
        <w:tc>
          <w:tcPr>
            <w:tcW w:w="4785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7CBE34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Cs/>
                <w:sz w:val="18"/>
                <w:szCs w:val="18"/>
              </w:rPr>
            </w:pPr>
            <w:r w:rsidRPr="00743682">
              <w:rPr>
                <w:rFonts w:ascii="Arial" w:hAnsi="Arial" w:cs="Arial"/>
                <w:sz w:val="18"/>
                <w:szCs w:val="18"/>
              </w:rPr>
              <w:t>U</w:t>
            </w:r>
            <w:r>
              <w:rPr>
                <w:rFonts w:ascii="Arial" w:hAnsi="Arial" w:cs="Arial"/>
                <w:sz w:val="18"/>
                <w:szCs w:val="18"/>
              </w:rPr>
              <w:t>connect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4 </w:t>
            </w:r>
            <w:r>
              <w:rPr>
                <w:rFonts w:ascii="Arial" w:hAnsi="Arial" w:cs="Arial"/>
                <w:sz w:val="18"/>
                <w:szCs w:val="18"/>
              </w:rPr>
              <w:t>with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7</w:t>
            </w:r>
            <w:r>
              <w:rPr>
                <w:rFonts w:ascii="Arial" w:hAnsi="Arial" w:cs="Arial"/>
                <w:sz w:val="18"/>
                <w:szCs w:val="18"/>
              </w:rPr>
              <w:t>-in.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display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— 7-</w:t>
            </w:r>
            <w:r>
              <w:rPr>
                <w:rFonts w:ascii="Arial" w:hAnsi="Arial" w:cs="Arial"/>
                <w:sz w:val="18"/>
                <w:szCs w:val="18"/>
              </w:rPr>
              <w:t>in.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touchscreen display with AM/FM radio, Bluetooth,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743682">
              <w:rPr>
                <w:rFonts w:ascii="Arial" w:hAnsi="Arial" w:cs="Arial"/>
                <w:sz w:val="18"/>
                <w:szCs w:val="18"/>
              </w:rPr>
              <w:t>ntegrated voice command, Apple Car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lay, Android Auto, USB Host Flip and 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edia </w:t>
            </w:r>
            <w:r>
              <w:rPr>
                <w:rFonts w:ascii="Arial" w:hAnsi="Arial" w:cs="Arial"/>
                <w:sz w:val="18"/>
                <w:szCs w:val="18"/>
              </w:rPr>
              <w:t>h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ub with audio input jack, </w:t>
            </w:r>
            <w:r>
              <w:rPr>
                <w:rFonts w:ascii="Arial" w:hAnsi="Arial" w:cs="Arial"/>
                <w:sz w:val="18"/>
                <w:szCs w:val="18"/>
              </w:rPr>
              <w:t>two</w:t>
            </w:r>
            <w:r w:rsidRPr="00743682">
              <w:rPr>
                <w:rFonts w:ascii="Arial" w:hAnsi="Arial" w:cs="Arial"/>
                <w:sz w:val="18"/>
                <w:szCs w:val="18"/>
              </w:rPr>
              <w:t xml:space="preserve"> USB ports</w:t>
            </w:r>
          </w:p>
        </w:tc>
        <w:tc>
          <w:tcPr>
            <w:tcW w:w="56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7F947E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2148CA8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008E73D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nil"/>
              <w:bottom w:val="single" w:sz="6" w:space="0" w:color="auto"/>
            </w:tcBorders>
            <w:vAlign w:val="center"/>
          </w:tcPr>
          <w:p w14:paraId="73FDB3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66CBC8C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32E3513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nil"/>
              <w:bottom w:val="single" w:sz="6" w:space="0" w:color="auto"/>
            </w:tcBorders>
            <w:shd w:val="clear" w:color="auto" w:fill="auto"/>
            <w:vAlign w:val="center"/>
          </w:tcPr>
          <w:p w14:paraId="55B0792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nil"/>
              <w:bottom w:val="single" w:sz="6" w:space="0" w:color="auto"/>
            </w:tcBorders>
            <w:vAlign w:val="center"/>
          </w:tcPr>
          <w:p w14:paraId="6E24F8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A70AD3F" w14:textId="77777777" w:rsidTr="00DA3209">
        <w:trPr>
          <w:trHeight w:val="1704"/>
        </w:trPr>
        <w:tc>
          <w:tcPr>
            <w:tcW w:w="4785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8E8912" w14:textId="07D9632B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Uconnect 4C with 8.4-in. display — AM/FM radio system with Apple CarPlay and Android Auto, CD/DVD/MP3 format capability, SiriusXM Radio with </w:t>
            </w:r>
            <w:r w:rsidR="00685632" w:rsidRPr="00685632">
              <w:rPr>
                <w:rFonts w:ascii="Arial" w:hAnsi="Arial" w:cs="Arial"/>
                <w:sz w:val="18"/>
                <w:szCs w:val="18"/>
              </w:rPr>
              <w:t>six-month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trial subscription included, integrated voice command with Bluetooth, 8.4-in. touchscreen for displaying music, climate controls and vehicle information, Bluetooth, streaming audio, media hub with audio input jack,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two USB ports (packaged with Plus Group)</w:t>
            </w:r>
          </w:p>
        </w:tc>
        <w:tc>
          <w:tcPr>
            <w:tcW w:w="56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2D6A2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F3D4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EDB8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6CF216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40DD6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7BB89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64C3B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FB5BF1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1D1662B3" w14:textId="77777777" w:rsidTr="00DA3209">
        <w:trPr>
          <w:trHeight w:val="1646"/>
        </w:trPr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32632" w14:textId="51725016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Uconnect 4C NAV with 8.4-in. display — AM/FM radio system with Apple CarPlay and Android Auto, CD/DVD/MP3 format capability, SiriusXM Radio with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 w:rsidR="00685632" w:rsidRPr="00685632">
              <w:rPr>
                <w:rFonts w:ascii="Arial" w:hAnsi="Arial" w:cs="Arial"/>
                <w:sz w:val="18"/>
                <w:szCs w:val="18"/>
              </w:rPr>
              <w:t>six-month</w:t>
            </w:r>
            <w:r>
              <w:rPr>
                <w:rFonts w:ascii="Arial" w:hAnsi="Arial" w:cs="Arial"/>
                <w:sz w:val="18"/>
                <w:szCs w:val="18"/>
              </w:rPr>
              <w:t xml:space="preserve"> trial subscription included, integrated voice command with Bluetooth, 8.4-in. touchscreen for displaying music, climate controls and vehicle information, Bluetooth, streaming audio, media hub with audio input jack, two USB ports (packaged with Plus Group)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CD43F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B5924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BA951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F5D27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9813E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400A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F25AB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FBB6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</w:tr>
      <w:tr w:rsidR="00F85B7C" w:rsidRPr="00EA7DC9" w14:paraId="6200A14A" w14:textId="77777777" w:rsidTr="00DA3209">
        <w:trPr>
          <w:trHeight w:val="170"/>
        </w:trPr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14:paraId="7ED52A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52CDF53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vAlign w:val="center"/>
          </w:tcPr>
          <w:p w14:paraId="4244BC8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54C0F2DE" w14:textId="77777777" w:rsidTr="00DA3209">
        <w:tc>
          <w:tcPr>
            <w:tcW w:w="4785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4D387A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SAFETY &amp; SECURITY</w:t>
            </w:r>
          </w:p>
        </w:tc>
        <w:tc>
          <w:tcPr>
            <w:tcW w:w="560" w:type="dxa"/>
            <w:tcBorders>
              <w:top w:val="nil"/>
            </w:tcBorders>
            <w:shd w:val="clear" w:color="auto" w:fill="auto"/>
            <w:vAlign w:val="center"/>
          </w:tcPr>
          <w:p w14:paraId="0ABECDE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</w:tcBorders>
            <w:shd w:val="clear" w:color="auto" w:fill="auto"/>
            <w:vAlign w:val="center"/>
          </w:tcPr>
          <w:p w14:paraId="54ED998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</w:tcBorders>
            <w:shd w:val="clear" w:color="auto" w:fill="auto"/>
            <w:vAlign w:val="center"/>
          </w:tcPr>
          <w:p w14:paraId="3A282AA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</w:tcBorders>
            <w:vAlign w:val="center"/>
          </w:tcPr>
          <w:p w14:paraId="31FA56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</w:tcBorders>
            <w:shd w:val="clear" w:color="auto" w:fill="auto"/>
            <w:vAlign w:val="center"/>
          </w:tcPr>
          <w:p w14:paraId="6BD3D35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</w:tcBorders>
            <w:shd w:val="clear" w:color="auto" w:fill="auto"/>
            <w:vAlign w:val="center"/>
          </w:tcPr>
          <w:p w14:paraId="3860A9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</w:tcBorders>
            <w:shd w:val="clear" w:color="auto" w:fill="auto"/>
            <w:vAlign w:val="center"/>
          </w:tcPr>
          <w:p w14:paraId="6F5619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</w:tcBorders>
            <w:vAlign w:val="center"/>
          </w:tcPr>
          <w:p w14:paraId="552057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2E9D406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93211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Active head restraints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0DE05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079609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B7A96F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8FF022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A01C2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084BF8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FB4681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709661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D851F3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1BC08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Adaptive cruise control (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packaged w</w:t>
            </w: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ith 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59499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0CBC3F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429FCB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29D13A2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AB1723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7785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851A0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E7D071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0AB16A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70C885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Air Bags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6D6F3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shd w:val="clear" w:color="auto" w:fill="auto"/>
            <w:vAlign w:val="center"/>
          </w:tcPr>
          <w:p w14:paraId="5F4A5DC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shd w:val="clear" w:color="auto" w:fill="auto"/>
            <w:vAlign w:val="center"/>
          </w:tcPr>
          <w:p w14:paraId="42FCC1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Align w:val="center"/>
          </w:tcPr>
          <w:p w14:paraId="759D46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shd w:val="clear" w:color="auto" w:fill="auto"/>
            <w:vAlign w:val="center"/>
          </w:tcPr>
          <w:p w14:paraId="2DB8F0F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shd w:val="clear" w:color="auto" w:fill="auto"/>
            <w:vAlign w:val="center"/>
          </w:tcPr>
          <w:p w14:paraId="2AFFF47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shd w:val="clear" w:color="auto" w:fill="auto"/>
            <w:vAlign w:val="center"/>
          </w:tcPr>
          <w:p w14:paraId="385150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Align w:val="center"/>
          </w:tcPr>
          <w:p w14:paraId="229B08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0073DD" w14:paraId="5415488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E91A06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Advanced multistage front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3C424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6ADB7F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177F0E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16183C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0509CD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412F2A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5F4B110" w14:textId="77777777" w:rsidR="00F85B7C" w:rsidRPr="000073DD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</w:pPr>
            <w:r w:rsidRPr="000073DD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573980F6" w14:textId="77777777" w:rsidR="00F85B7C" w:rsidRPr="000073DD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073DD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68B8EF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F8BC0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Supplemental front-seat-mounted side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3F53933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444167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31F0A3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18D75C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902E0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5C18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37900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49E436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1523FF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2F98D4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Supplemental side-curtain for front and rear outboard occupants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AAE937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65B596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98187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945A2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F70DB7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27A0163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380CF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F9565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4DB69F2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B6CF94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ind w:left="144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Advanced SRT multistage front air bags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EA470D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588A8B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6BE37F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vAlign w:val="center"/>
          </w:tcPr>
          <w:p w14:paraId="7A751E3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A154C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E1EAB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9A63E1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19A9DEF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F12F244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07C35F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Blind-spot Monitoring with Rear Cross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Path detection (included with </w:t>
            </w:r>
            <w:r>
              <w:rPr>
                <w:rFonts w:ascii="Arial" w:hAnsi="Arial" w:cs="Arial"/>
                <w:sz w:val="18"/>
                <w:szCs w:val="18"/>
              </w:rPr>
              <w:t>Driver Confidence Group</w:t>
            </w:r>
            <w:r w:rsidRPr="00EA7DC9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82E2DE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EA3B81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9DABEB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7D2993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54DAC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FE16C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60F04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92FEFE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0041A2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4E4FF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Brake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A</w:t>
            </w: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ssist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018B8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F5A15B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DFF76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C7C88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0984E5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E02A9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72EDA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B859D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09E8E0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486CA2C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Brake-park interlock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AADD79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A342B7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E7396B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369F6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328F88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D431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886A9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11FEB9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9510FE6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DBC3C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Child Seat Anchor System (LATCH)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9588D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3549705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D67E97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67439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3D355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D91D5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1EBF384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8DDA0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29716D0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15DBBE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Constant-force retractors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A3571E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F60B54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1C16CA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16606D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2219B6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E54BA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238A78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123912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33CADC23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952FC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Electronic stability control (ESC) — includes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B</w:t>
            </w: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rake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A</w:t>
            </w: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ssist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FB9637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629DD5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3F1E32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048E7E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6990BF9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7112FFB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0E8CC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DFED1F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DE7596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86BE8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color w:val="000000"/>
                <w:sz w:val="18"/>
                <w:szCs w:val="18"/>
              </w:rPr>
              <w:t>Enhanced Accident Response System (EARS)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EB33E6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D6DC7EA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679B355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85978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B6D240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150B9F6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79EFB04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7B4A568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34F178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F5EB4B0" w14:textId="3DB6CC0C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 xml:space="preserve">Full-speed Forward Collision Warning with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 w:rsidRPr="00EA7DC9">
              <w:rPr>
                <w:rFonts w:ascii="Arial" w:hAnsi="Arial" w:cs="Arial"/>
                <w:sz w:val="18"/>
                <w:szCs w:val="18"/>
              </w:rPr>
              <w:t>Active Braking (</w:t>
            </w:r>
            <w:r>
              <w:rPr>
                <w:rFonts w:ascii="Arial" w:hAnsi="Arial" w:cs="Arial"/>
                <w:sz w:val="18"/>
                <w:szCs w:val="18"/>
              </w:rPr>
              <w:t>packaged with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4F46BB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67867A4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2D0D7E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79B197F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D1FF7C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E729DA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163D1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4632BB7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8BFCD2C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C46789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Hill-start Assist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68C73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5423AA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8D0528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3AFB2B0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50ADD2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76CA73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E5874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267F21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04FF66F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12F094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LaneSense Lane Departure Warning with Lane Keep Assist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Technology Group)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48294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40941B7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P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CEDD8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vAlign w:val="center"/>
          </w:tcPr>
          <w:p w14:paraId="1B96A80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DB8B0A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315D61D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667F3C0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Align w:val="center"/>
          </w:tcPr>
          <w:p w14:paraId="3A300C2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1CC1DA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76ADE3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ParkSense rear park assist system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07F31F4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1503E6B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1B616D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196868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16B3B5C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75120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4E55077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2F0BC68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A174ACE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3E999B9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ParkView rear backup camera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25F3555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31E924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6DE57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5ADC36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4D11D5D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4508B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336B76F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3CBFEDE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3851AA8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5A9D930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Rain Brake Support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A1E7D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2EC986DC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0447744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4445614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4B28AB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080236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EDA5A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69CC73D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4D4D60BA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045C7C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>Ready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Alert Braking 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6B144E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05274A2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4F5498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B7C99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7627893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65C85D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2A858A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1F5CFC7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5328DAF1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2C84AC1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>Remote Keyless Enter ’n Go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78C9E29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7407841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5F63454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E66071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2B2BDE9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4D06446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047B1A8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01B68C1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D86665B" w14:textId="77777777" w:rsidTr="00DA3209">
        <w:tc>
          <w:tcPr>
            <w:tcW w:w="4785" w:type="dxa"/>
            <w:gridSpan w:val="2"/>
            <w:shd w:val="clear" w:color="auto" w:fill="auto"/>
            <w:vAlign w:val="center"/>
          </w:tcPr>
          <w:p w14:paraId="61643D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>Seat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bCs/>
                <w:sz w:val="18"/>
                <w:szCs w:val="18"/>
              </w:rPr>
              <w:t>belt alert — front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bCs/>
                <w:sz w:val="18"/>
                <w:szCs w:val="18"/>
              </w:rPr>
              <w:t>passenger</w:t>
            </w:r>
          </w:p>
        </w:tc>
        <w:tc>
          <w:tcPr>
            <w:tcW w:w="560" w:type="dxa"/>
            <w:shd w:val="clear" w:color="auto" w:fill="auto"/>
            <w:vAlign w:val="center"/>
          </w:tcPr>
          <w:p w14:paraId="5D8BA7D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shd w:val="clear" w:color="auto" w:fill="auto"/>
            <w:vAlign w:val="center"/>
          </w:tcPr>
          <w:p w14:paraId="51B38BD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shd w:val="clear" w:color="auto" w:fill="auto"/>
            <w:vAlign w:val="center"/>
          </w:tcPr>
          <w:p w14:paraId="7007DC8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vAlign w:val="center"/>
          </w:tcPr>
          <w:p w14:paraId="78A39D0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shd w:val="clear" w:color="auto" w:fill="auto"/>
            <w:vAlign w:val="center"/>
          </w:tcPr>
          <w:p w14:paraId="37CAFC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shd w:val="clear" w:color="auto" w:fill="auto"/>
            <w:vAlign w:val="center"/>
          </w:tcPr>
          <w:p w14:paraId="013E77E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shd w:val="clear" w:color="auto" w:fill="auto"/>
            <w:vAlign w:val="center"/>
          </w:tcPr>
          <w:p w14:paraId="5489E5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vAlign w:val="center"/>
          </w:tcPr>
          <w:p w14:paraId="493190A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0D7FA267" w14:textId="77777777" w:rsidTr="00DA3209">
        <w:tc>
          <w:tcPr>
            <w:tcW w:w="4785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81159D1" w14:textId="28BEBCF5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sz w:val="18"/>
                <w:szCs w:val="18"/>
              </w:rPr>
            </w:pPr>
            <w:r w:rsidRPr="00EA7DC9">
              <w:rPr>
                <w:rFonts w:ascii="Arial" w:hAnsi="Arial" w:cs="Arial"/>
                <w:sz w:val="18"/>
                <w:szCs w:val="18"/>
              </w:rPr>
              <w:t>Security alarm (</w:t>
            </w:r>
            <w:r>
              <w:rPr>
                <w:rFonts w:ascii="Arial" w:hAnsi="Arial" w:cs="Arial"/>
                <w:sz w:val="18"/>
                <w:szCs w:val="18"/>
              </w:rPr>
              <w:t>packaged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 with Plus Group</w:t>
            </w:r>
            <w:r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Daytona Edition Group</w:t>
            </w:r>
            <w:r w:rsidRPr="00EA7DC9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56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4CAF9FE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763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08977B2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65C4D2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7" w:type="dxa"/>
            <w:tcBorders>
              <w:bottom w:val="single" w:sz="6" w:space="0" w:color="auto"/>
            </w:tcBorders>
            <w:vAlign w:val="center"/>
          </w:tcPr>
          <w:p w14:paraId="0E089D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542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7B95946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P</w:t>
            </w:r>
          </w:p>
        </w:tc>
        <w:tc>
          <w:tcPr>
            <w:tcW w:w="696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346BAA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6" w:space="0" w:color="auto"/>
            </w:tcBorders>
            <w:shd w:val="clear" w:color="auto" w:fill="auto"/>
            <w:vAlign w:val="center"/>
          </w:tcPr>
          <w:p w14:paraId="21885E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6" w:space="0" w:color="auto"/>
            </w:tcBorders>
            <w:vAlign w:val="center"/>
          </w:tcPr>
          <w:p w14:paraId="07A2D98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7301BB98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7486102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Sentry Key </w:t>
            </w: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ngine </w:t>
            </w:r>
            <w:r>
              <w:rPr>
                <w:rFonts w:ascii="Arial" w:hAnsi="Arial" w:cs="Arial"/>
                <w:bCs/>
                <w:sz w:val="18"/>
                <w:szCs w:val="18"/>
              </w:rPr>
              <w:t>i</w:t>
            </w: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mmobilizer 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6266D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1B487BA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46BC780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4756886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DBABC2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5FD189A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049B735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14:paraId="5AA47AA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22099927" w14:textId="77777777" w:rsidTr="00DA3209">
        <w:tc>
          <w:tcPr>
            <w:tcW w:w="478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86A42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rPr>
                <w:rFonts w:ascii="Arial" w:hAnsi="Arial" w:cs="Arial"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Cs/>
                <w:sz w:val="18"/>
                <w:szCs w:val="18"/>
              </w:rPr>
              <w:t xml:space="preserve">Tire-pressure monitoring system 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53BE8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1763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E44C2F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5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1241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7" w:type="dxa"/>
            <w:tcBorders>
              <w:bottom w:val="single" w:sz="4" w:space="0" w:color="auto"/>
            </w:tcBorders>
            <w:vAlign w:val="center"/>
          </w:tcPr>
          <w:p w14:paraId="7B33BB0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B393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EDB61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64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6F470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bottom w:val="single" w:sz="4" w:space="0" w:color="auto"/>
            </w:tcBorders>
            <w:vAlign w:val="center"/>
          </w:tcPr>
          <w:p w14:paraId="1105AEA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56" w:after="56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S</w:t>
            </w:r>
          </w:p>
        </w:tc>
      </w:tr>
      <w:tr w:rsidR="00F85B7C" w:rsidRPr="00EA7DC9" w14:paraId="69BF8480" w14:textId="77777777" w:rsidTr="00DA3209">
        <w:tc>
          <w:tcPr>
            <w:tcW w:w="626" w:type="dxa"/>
            <w:tcBorders>
              <w:top w:val="single" w:sz="4" w:space="0" w:color="auto"/>
              <w:bottom w:val="nil"/>
            </w:tcBorders>
          </w:tcPr>
          <w:p w14:paraId="6545434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1" w:type="dxa"/>
            <w:gridSpan w:val="8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2D322FD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nil"/>
            </w:tcBorders>
            <w:vAlign w:val="center"/>
          </w:tcPr>
          <w:p w14:paraId="796318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B7C" w:rsidRPr="00EA7DC9" w14:paraId="4D443426" w14:textId="77777777" w:rsidTr="00DA3209">
        <w:tc>
          <w:tcPr>
            <w:tcW w:w="4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34B0507" w14:textId="6EB0E4A0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PACKAGES</w:t>
            </w:r>
            <w:r w:rsidR="004A7C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/</w:t>
            </w:r>
            <w:r w:rsidR="004A7C32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EA7DC9">
              <w:rPr>
                <w:rFonts w:ascii="Arial" w:hAnsi="Arial" w:cs="Arial"/>
                <w:b/>
                <w:bCs/>
                <w:sz w:val="18"/>
                <w:szCs w:val="18"/>
              </w:rPr>
              <w:t>EQUIPMENT GROUPS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00CD84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7D1E3A7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A17389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vAlign w:val="center"/>
          </w:tcPr>
          <w:p w14:paraId="27E1BD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A2867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B081D6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15C9A7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14:paraId="789D7F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F85B7C" w:rsidRPr="00EA7DC9" w14:paraId="69EAE864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917FD4" w14:textId="3863B941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Alpine Audio Group — includes nine speakers with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trunk-mounted subwoofer and surround sound system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E1C2A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3F65ECE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9FFD9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18F1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BF0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FB00A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55722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9B17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430B8C54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E238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Blacktop Package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— </w:t>
            </w:r>
            <w:r>
              <w:rPr>
                <w:rFonts w:ascii="Arial" w:hAnsi="Arial" w:cs="Arial"/>
                <w:sz w:val="18"/>
                <w:szCs w:val="18"/>
              </w:rPr>
              <w:t>includes Gloss Black instrument panel cluster trim rings, Gloss Black badges, Dodge grille badge (SXT), R/T Blacktop badge (R/T), Satin Black Charger deck-lid badge, black AWD Rhombi badge (SXT/GT AWD), Gloss Black front fascia applique (SXT), black one-piece performance spoiler, sport suspension, compact spare tire (SXT), 245/45R20 BSW All-season tires (SXT, GT, R/T), 20-in. Black Noise wheels and 19-in. Black Noise wheels (SXT/GT AWD)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975C2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B7578D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A6A1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7E42A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CEBD1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398B8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98D6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A2BBC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421C205E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1338BA" w14:textId="64C6B992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Carbon &amp; Suede Package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— includes real Carbon Fiber instrument panel and console bezels and Dinamica </w:t>
            </w:r>
            <w:r w:rsidR="005B0D92">
              <w:rPr>
                <w:rFonts w:ascii="Arial" w:hAnsi="Arial" w:cs="Arial"/>
                <w:bCs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suede headliner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F29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2F4FF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1BBC4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1D75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DFFC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C9C4A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A8C0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A62C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0288A384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29934" w14:textId="36C9F06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Cold Weather Group — includes heated driver and passenger cloth seats, heated steering wheel and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heated mirrors (SXT)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C3EA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4D4412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93C7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D22D2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1A6FE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43E91A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271C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37EE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F232283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F59D86" w14:textId="1D02CD44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Daytona Edition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Daytona logo leather/Alcantara seats, Mopar cold air intake, power/heated/memory seats, Blind-spot Monitoring, </w:t>
            </w:r>
            <w:r w:rsidR="000218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black-edged premium floor mats, Daytona instrument panel badge, Gloss Black instrument panel cluster trim rings, carbonite interior accents, soft-touch instrument panel, Daytona front grille badge, Daytona decals, front overhead LED light, driver/passenger lower LED lamps, black one-piece performance spoiler and power tilt/telescoping steering column. For R/T, includes security alarm, heated steering wheel, Satin Black Charger deck-lid badge, 20-in. forged/painted wheels. For Scat Pack, includes “392” fender decal, bright pedals, 275/40ZR20 All-season tires, 20- x 9.5-in. forged/painted wheels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8FBB8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D8AC0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50B778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B80FC" w14:textId="77777777" w:rsidR="00F85B7C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B03045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38900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FAF30D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4B19A1" w14:textId="77777777" w:rsidR="00F85B7C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32CA51DD" w14:textId="77777777" w:rsidTr="00DA3209">
        <w:tc>
          <w:tcPr>
            <w:tcW w:w="4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1EFBA14" w14:textId="7C187B80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Driver Confidence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Blind-spot Monitoring, power/heated/foldaway mirrors, bi-functional HID projector headlamps and Rear Cross Path detection. For SXT, includes universal garage door opener and </w:t>
            </w:r>
            <w:r w:rsidR="005B0D92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LED fog lamps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4C27DD5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4625C26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C75FCB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vAlign w:val="center"/>
          </w:tcPr>
          <w:p w14:paraId="456DBDD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E17EEF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738479D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20147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14:paraId="1ABF2A6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8DCEB41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B357B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Dynamics Package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leather flat-bottom steering wheel, Black Brembo fixed caliper six-piston brakes, 275/40ZR20 all-season tires and 20 x 9.5-in. Low Gloss Black wheels 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38C57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FB8893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B3211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08E68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801F4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3DECD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4F25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C0D5F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07D22ECD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9C88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Harman Kardon Audio Group — includes 19 Harman Kardon GreenEdge speakers and amp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CE811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B22F9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B99F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2B7A4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3FEF89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94A4C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826F4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338A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0A5F3729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5A1BC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Mopar Interior Appearance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includes Mopar premium floor mats with logo, trunk mat with logo and Mopar bright door sills and pedal kit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E9838F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68B0A1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D0CB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EDCEF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2A286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5C10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E2300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A399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</w:tr>
      <w:tr w:rsidR="00F85B7C" w:rsidRPr="00EA7DC9" w14:paraId="4116C047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D3DE77" w14:textId="2B3C8366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Navigation &amp; Travel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GPS navigation, Uconnect 8.4 with navigation, AM/FM, SiriusXM Radio with Bluetooth HD radio, SiriusXM Travel Link, SiriusXM Traffic, ParkView rear backup camera and </w:t>
            </w:r>
            <w:r w:rsidR="00685632" w:rsidRPr="00685632">
              <w:rPr>
                <w:rFonts w:ascii="Arial" w:hAnsi="Arial" w:cs="Arial"/>
                <w:color w:val="000000"/>
                <w:sz w:val="18"/>
                <w:szCs w:val="18"/>
              </w:rPr>
              <w:t>six-month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SiriusXM Radio trial subscription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80A220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8DD48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DE097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1E133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D4F27E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76B6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8FCE33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E62498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6DF90EC6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DB46C7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Performance Handling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leather flat-bottom steering wheel, Black Brembo fixed caliper four-piston brakes, high-performance suspension, 245/45ZR20 All-season performance tires, 20 x 9-in. forged Black Noise wheels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36F1C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E501BB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80388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0470F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A7DC9"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EDE91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5D3FE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69A25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84BAA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:rsidRPr="00EA7DC9" w14:paraId="76A7D9B2" w14:textId="77777777" w:rsidTr="00DA3209">
        <w:tc>
          <w:tcPr>
            <w:tcW w:w="4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6B8C309" w14:textId="77777777" w:rsidR="00F85B7C" w:rsidRPr="00683CCE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Plus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security alarm, Blind-spot Monitoring/memory/power/heated mirrors, Black-edge premium floor mats, heated steering wheel, soft-touch instrument panel, front overhead LED lighting, driver and passenger lower LED lamps, bi-functional HID projector headlamps and power/tilt telescoping steering column </w:t>
            </w:r>
          </w:p>
        </w:tc>
        <w:tc>
          <w:tcPr>
            <w:tcW w:w="56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1EE28B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30E5EA21" w14:textId="77777777" w:rsidR="00F85B7C" w:rsidRPr="00E44C2F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F53C2BC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vMerge w:val="restart"/>
            <w:tcBorders>
              <w:top w:val="nil"/>
            </w:tcBorders>
            <w:vAlign w:val="center"/>
          </w:tcPr>
          <w:p w14:paraId="4B62A2D4" w14:textId="77777777" w:rsidR="00F85B7C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220D74A9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79414278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14:paraId="579FF5F2" w14:textId="77777777" w:rsidR="00F85B7C" w:rsidRPr="00EA7DC9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vMerge w:val="restart"/>
            <w:tcBorders>
              <w:top w:val="nil"/>
            </w:tcBorders>
            <w:vAlign w:val="center"/>
          </w:tcPr>
          <w:p w14:paraId="2EAB2499" w14:textId="77777777" w:rsidR="00F85B7C" w:rsidRDefault="00F85B7C" w:rsidP="00F85B7C">
            <w:pPr>
              <w:keepNext/>
              <w:widowControl w:val="0"/>
              <w:autoSpaceDE w:val="0"/>
              <w:autoSpaceDN w:val="0"/>
              <w:adjustRightInd w:val="0"/>
              <w:snapToGrid w:val="0"/>
              <w:spacing w:before="64" w:after="6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F85B7C" w14:paraId="6BA694A9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5772E2" w14:textId="0F89687F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SXT / SXT AWD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leather sport seat, rear body-color spoiler, six </w:t>
            </w:r>
            <w:r w:rsidRPr="00683CCE">
              <w:rPr>
                <w:rFonts w:ascii="Arial" w:hAnsi="Arial" w:cs="Arial"/>
                <w:sz w:val="18"/>
                <w:szCs w:val="18"/>
              </w:rPr>
              <w:t>premium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Alpine speakers, </w:t>
            </w:r>
            <w:r w:rsidR="000218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 x 8-in. Satin Carbon (RWD only) wheels, 276-watt amp, Uconnect 4C, sport suspension, compact spare tire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55DF0D4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690C8FE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21F9F64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0D69B55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2B5EC99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6E693AF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5606FE2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14:paraId="6550E67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14:paraId="5C04275C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A1F60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GT / GT AWD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Nappa/Alcantara perforated seating, 20 x 8-in. Satin Carbon wheels (RWD only)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1068544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0D7599E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739F288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3BE1F66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66B63B3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780A5B2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4057235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14:paraId="69F44B9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14:paraId="07CD65DA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6CFE9" w14:textId="257A8BDB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R/T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Nappa/Alcantara perforated seating, </w:t>
            </w:r>
            <w:r w:rsidR="000218E0"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20 x 8-in. machined granite wheels</w:t>
            </w:r>
          </w:p>
        </w:tc>
        <w:tc>
          <w:tcPr>
            <w:tcW w:w="560" w:type="dxa"/>
            <w:vMerge/>
            <w:shd w:val="clear" w:color="auto" w:fill="auto"/>
            <w:vAlign w:val="center"/>
          </w:tcPr>
          <w:p w14:paraId="5142EF2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shd w:val="clear" w:color="auto" w:fill="auto"/>
            <w:vAlign w:val="center"/>
          </w:tcPr>
          <w:p w14:paraId="0FDE101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vMerge/>
            <w:shd w:val="clear" w:color="auto" w:fill="auto"/>
            <w:vAlign w:val="center"/>
          </w:tcPr>
          <w:p w14:paraId="551B7F5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vAlign w:val="center"/>
          </w:tcPr>
          <w:p w14:paraId="1AF22A8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vAlign w:val="center"/>
          </w:tcPr>
          <w:p w14:paraId="5755DCF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shd w:val="clear" w:color="auto" w:fill="auto"/>
            <w:vAlign w:val="center"/>
          </w:tcPr>
          <w:p w14:paraId="140B203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shd w:val="clear" w:color="auto" w:fill="auto"/>
            <w:vAlign w:val="center"/>
          </w:tcPr>
          <w:p w14:paraId="09DEA23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vAlign w:val="center"/>
          </w:tcPr>
          <w:p w14:paraId="3D01C41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14:paraId="7B6B0A40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C9237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ind w:left="144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Scat Pack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includes Scat Pack logo leather seats</w:t>
            </w:r>
          </w:p>
        </w:tc>
        <w:tc>
          <w:tcPr>
            <w:tcW w:w="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61E90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7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350A3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D55F3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7" w:type="dxa"/>
            <w:vMerge/>
            <w:tcBorders>
              <w:bottom w:val="single" w:sz="4" w:space="0" w:color="auto"/>
            </w:tcBorders>
            <w:vAlign w:val="center"/>
          </w:tcPr>
          <w:p w14:paraId="44B33B5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54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F76705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8076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81CDEB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53" w:type="dxa"/>
            <w:vMerge/>
            <w:tcBorders>
              <w:bottom w:val="single" w:sz="4" w:space="0" w:color="auto"/>
            </w:tcBorders>
            <w:vAlign w:val="center"/>
          </w:tcPr>
          <w:p w14:paraId="7EC58AC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85B7C" w:rsidRPr="00EA7DC9" w14:paraId="07365851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53E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Power Convenience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includes power driver/passenger four-way lumbar adjust, power driver/front passenger seats and power tilt/telescoping steering column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D6018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8C4D64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81B28C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AB67B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B5F26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2131FB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875ED9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E7DA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</w:tr>
      <w:tr w:rsidR="00F85B7C" w14:paraId="63E51247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E6D233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Satin Black painted hood, roof, deck lid and spoiler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ABFE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40BE6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BD6870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72E86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90A4B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0CF39A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EA280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F2AA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14:paraId="4EFF6BCF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FB090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Satin Black painted hood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A97411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7A800FE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33AE59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87B3F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0FF53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3EAA0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0CA13D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924F77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</w:tr>
      <w:tr w:rsidR="00F85B7C" w:rsidRPr="00EA7DC9" w14:paraId="4D2D59A6" w14:textId="77777777" w:rsidTr="00DA3209">
        <w:tc>
          <w:tcPr>
            <w:tcW w:w="4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7D7CD7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SRT Black Package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 includes black badging (Hellcat fender badge, SRT grille badge, Charger and SRT deck-lid badges, b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lack exhaust tips, Satin Black “D O D G E” taillamp applique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CF27CA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A55A3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3B824BA4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vAlign w:val="center"/>
          </w:tcPr>
          <w:p w14:paraId="109CA8C0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65027CE1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B7DA73F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85D7C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14:paraId="3FB2E5F9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—</w:t>
            </w:r>
          </w:p>
        </w:tc>
      </w:tr>
      <w:tr w:rsidR="00F85B7C" w:rsidRPr="00EA7DC9" w14:paraId="192A0EA8" w14:textId="77777777" w:rsidTr="00DA3209">
        <w:tc>
          <w:tcPr>
            <w:tcW w:w="478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5FD50720" w14:textId="6954217B" w:rsidR="00F85B7C" w:rsidRPr="001B6C36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Technology Group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—</w:t>
            </w:r>
            <w:r>
              <w:rPr>
                <w:rFonts w:ascii="Arial" w:hAnsi="Arial" w:cs="Arial"/>
                <w:sz w:val="18"/>
                <w:szCs w:val="18"/>
              </w:rPr>
              <w:t xml:space="preserve"> includes Advanced Brake Assist, auto high-beam automatic headlamp control, Full-speed Forward Collision Warning-Plus, adaptive cruise control, Lane Departure Warning and rain-sensing wipers. For SXT, includes rearview auto-dimming mirror and air conditioning automatic temperature control with </w:t>
            </w:r>
            <w:r w:rsidR="000218E0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>dual-zone control</w:t>
            </w:r>
          </w:p>
        </w:tc>
        <w:tc>
          <w:tcPr>
            <w:tcW w:w="56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A7F3DF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76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E787FA0" w14:textId="77777777" w:rsidR="00F85B7C" w:rsidRPr="00E44C2F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59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FC4E9A0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7" w:type="dxa"/>
            <w:tcBorders>
              <w:top w:val="nil"/>
              <w:bottom w:val="single" w:sz="4" w:space="0" w:color="auto"/>
            </w:tcBorders>
            <w:vAlign w:val="center"/>
          </w:tcPr>
          <w:p w14:paraId="40438A6C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542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A222F44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96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C7C4256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098FD2" w14:textId="77777777" w:rsidR="00F85B7C" w:rsidRPr="00EA7DC9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  <w:tc>
          <w:tcPr>
            <w:tcW w:w="953" w:type="dxa"/>
            <w:tcBorders>
              <w:top w:val="nil"/>
              <w:bottom w:val="single" w:sz="4" w:space="0" w:color="auto"/>
            </w:tcBorders>
            <w:vAlign w:val="center"/>
          </w:tcPr>
          <w:p w14:paraId="07DF3612" w14:textId="77777777" w:rsidR="00F85B7C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—</w:t>
            </w:r>
          </w:p>
        </w:tc>
      </w:tr>
      <w:tr w:rsidR="00332093" w:rsidRPr="00332093" w14:paraId="69664E15" w14:textId="77777777" w:rsidTr="00DA3209">
        <w:tc>
          <w:tcPr>
            <w:tcW w:w="478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810CC2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color w:val="000000" w:themeColor="text1"/>
                <w:sz w:val="18"/>
                <w:szCs w:val="18"/>
              </w:rPr>
              <w:t>Widebody Package — includes Widebody fender flares, Widebody competition suspension, adaptive damping suspension, Brembo six-piston brakes (Scat Pack), performance shift indicator, 305/35ZR20 performance tires and 20 x 11-in. forged aluminum wheels</w:t>
            </w:r>
            <w:r w:rsidRPr="00332093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(Low-gloss Carbon Black on SRT Hellcat and SRT Hellcat Redeye; </w:t>
            </w:r>
            <w:r w:rsidRPr="00332093">
              <w:rPr>
                <w:rFonts w:ascii="Arial" w:hAnsi="Arial" w:cs="Arial"/>
                <w:color w:val="000000" w:themeColor="text1"/>
                <w:sz w:val="18"/>
                <w:szCs w:val="18"/>
              </w:rPr>
              <w:t>Devil’s Rim on Scat Pack) </w:t>
            </w:r>
          </w:p>
        </w:tc>
        <w:tc>
          <w:tcPr>
            <w:tcW w:w="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D3647D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7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C2EC8B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F9883C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EC2376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54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195283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—</w:t>
            </w:r>
          </w:p>
        </w:tc>
        <w:tc>
          <w:tcPr>
            <w:tcW w:w="6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F53F8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color w:val="000000" w:themeColor="text1"/>
                <w:sz w:val="18"/>
                <w:szCs w:val="18"/>
              </w:rPr>
              <w:t>O</w:t>
            </w:r>
          </w:p>
        </w:tc>
        <w:tc>
          <w:tcPr>
            <w:tcW w:w="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C5058B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28507" w14:textId="77777777" w:rsidR="00F85B7C" w:rsidRPr="00332093" w:rsidRDefault="00F85B7C" w:rsidP="00DA3209">
            <w:pPr>
              <w:widowControl w:val="0"/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332093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</w:tr>
    </w:tbl>
    <w:p w14:paraId="7C1B6EF8" w14:textId="02E835CC" w:rsidR="00055E8C" w:rsidRPr="00F85B7C" w:rsidRDefault="00055E8C" w:rsidP="00F85B7C">
      <w:pPr>
        <w:pStyle w:val="NormalWeb"/>
        <w:snapToGrid w:val="0"/>
        <w:spacing w:before="0" w:beforeAutospacing="0" w:after="0" w:afterAutospacing="0" w:line="200" w:lineRule="atLeast"/>
        <w:jc w:val="center"/>
        <w:rPr>
          <w:rFonts w:ascii="Arial" w:hAnsi="Arial" w:cs="Arial"/>
          <w:color w:val="000000"/>
          <w:sz w:val="10"/>
          <w:szCs w:val="10"/>
        </w:rPr>
      </w:pPr>
    </w:p>
    <w:p w14:paraId="53C8F669" w14:textId="5F1974C6" w:rsidR="00055E8C" w:rsidRPr="00055E8C" w:rsidRDefault="000C181B" w:rsidP="00F85B7C">
      <w:pPr>
        <w:pStyle w:val="NormalWeb"/>
        <w:snapToGrid w:val="0"/>
        <w:spacing w:before="0" w:beforeAutospacing="0" w:after="80" w:afterAutospacing="0" w:line="320" w:lineRule="atLeast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• • •</w:t>
      </w:r>
    </w:p>
    <w:p w14:paraId="44797772" w14:textId="5DA298D7" w:rsidR="00DA2891" w:rsidRPr="00B90932" w:rsidRDefault="00055E8C" w:rsidP="00F85B7C">
      <w:pPr>
        <w:snapToGrid w:val="0"/>
        <w:spacing w:after="0" w:line="320" w:lineRule="atLeast"/>
        <w:rPr>
          <w:rFonts w:ascii="Arial" w:eastAsia="Times New Roman" w:hAnsi="Arial" w:cs="Arial"/>
        </w:rPr>
      </w:pPr>
      <w:r w:rsidRPr="00B90932">
        <w:rPr>
          <w:rFonts w:ascii="Arial" w:hAnsi="Arial" w:cs="Arial"/>
          <w:color w:val="000000"/>
        </w:rPr>
        <w:t xml:space="preserve">Additional information and news from FCA US LLC are available at </w:t>
      </w:r>
      <w:hyperlink r:id="rId14" w:history="1">
        <w:r w:rsidRPr="00B90932">
          <w:rPr>
            <w:rStyle w:val="Hyperlink"/>
            <w:rFonts w:ascii="Arial" w:hAnsi="Arial" w:cs="Arial"/>
          </w:rPr>
          <w:t>http://media.fcanorthamerica.com</w:t>
        </w:r>
      </w:hyperlink>
    </w:p>
    <w:sectPr w:rsidR="00DA2891" w:rsidRPr="00B90932" w:rsidSect="006C07DF">
      <w:headerReference w:type="first" r:id="rId15"/>
      <w:type w:val="continuous"/>
      <w:pgSz w:w="12240" w:h="15840"/>
      <w:pgMar w:top="2240" w:right="1080" w:bottom="1080" w:left="1080" w:header="446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3F3278" w14:textId="77777777" w:rsidR="00512511" w:rsidRDefault="00512511" w:rsidP="001F50CB">
      <w:r>
        <w:separator/>
      </w:r>
    </w:p>
  </w:endnote>
  <w:endnote w:type="continuationSeparator" w:id="0">
    <w:p w14:paraId="4A518D2B" w14:textId="77777777" w:rsidR="00512511" w:rsidRDefault="00512511" w:rsidP="001F5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old">
    <w:altName w:val="Avenir Heavy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Pro-Bold">
    <w:altName w:val="Calibri"/>
    <w:panose1 w:val="020B0604020202020204"/>
    <w:charset w:val="4D"/>
    <w:family w:val="auto"/>
    <w:pitch w:val="default"/>
    <w:sig w:usb0="00000003" w:usb1="00000000" w:usb2="00000000" w:usb3="00000000" w:csb0="00000001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4A8E2B" w14:textId="77777777" w:rsidR="00551E7F" w:rsidRDefault="00551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18AD70" w14:textId="40BFECC7" w:rsidR="0054798C" w:rsidRPr="004B77A3" w:rsidRDefault="0019562D" w:rsidP="004B77A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 w:rsidR="001F28D3"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A23CBB" w:rsidRPr="00A23CBB">
      <w:rPr>
        <w:rFonts w:ascii="Arial" w:hAnsi="Arial" w:cs="Arial"/>
        <w:bCs/>
        <w:color w:val="595959" w:themeColor="text1" w:themeTint="A6"/>
        <w:sz w:val="16"/>
        <w:szCs w:val="16"/>
      </w:rPr>
      <w:t>Charger / Charger SRT</w:t>
    </w:r>
    <w:r w:rsidR="0054798C"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54798C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//</w:t>
    </w:r>
    <w:r w:rsidR="0054798C"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490AA3">
      <w:rPr>
        <w:rFonts w:ascii="Arial" w:hAnsi="Arial" w:cs="Arial"/>
        <w:b/>
        <w:bCs/>
        <w:color w:val="595959" w:themeColor="text1" w:themeTint="A6"/>
        <w:sz w:val="16"/>
        <w:szCs w:val="16"/>
      </w:rPr>
      <w:t>FEATURE AVAILABILITY</w:t>
    </w:r>
    <w:r w:rsidR="0054798C"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="0054798C"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="0054798C"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="0054798C"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 w:rsidR="0054798C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1</w:t>
    </w:r>
    <w:r w:rsidR="0054798C"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7113" w14:textId="24D2EFDD" w:rsidR="0054798C" w:rsidRPr="001C0F23" w:rsidRDefault="001C0F23" w:rsidP="001C0F23">
    <w:pPr>
      <w:pStyle w:val="Footer"/>
      <w:tabs>
        <w:tab w:val="clear" w:pos="4320"/>
        <w:tab w:val="clear" w:pos="8640"/>
        <w:tab w:val="right" w:pos="9990"/>
      </w:tabs>
      <w:spacing w:before="240" w:after="0"/>
      <w:rPr>
        <w:rFonts w:ascii="Arial" w:hAnsi="Arial" w:cs="Arial"/>
        <w:color w:val="595959" w:themeColor="text1" w:themeTint="A6"/>
        <w:sz w:val="16"/>
        <w:szCs w:val="16"/>
      </w:rPr>
    </w:pP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>202</w:t>
    </w:r>
    <w:r w:rsidR="000C181B">
      <w:rPr>
        <w:rFonts w:ascii="Arial" w:hAnsi="Arial" w:cs="Arial"/>
        <w:bCs/>
        <w:color w:val="595959" w:themeColor="text1" w:themeTint="A6"/>
        <w:sz w:val="16"/>
        <w:szCs w:val="16"/>
      </w:rPr>
      <w:t>1</w:t>
    </w:r>
    <w:r w:rsidRPr="004B77A3">
      <w:rPr>
        <w:rFonts w:ascii="Arial" w:hAnsi="Arial" w:cs="Arial"/>
        <w:bCs/>
        <w:color w:val="595959" w:themeColor="text1" w:themeTint="A6"/>
        <w:sz w:val="16"/>
        <w:szCs w:val="16"/>
      </w:rPr>
      <w:t xml:space="preserve"> </w:t>
    </w:r>
    <w:r w:rsidR="001F28D3">
      <w:rPr>
        <w:rFonts w:ascii="Arial" w:hAnsi="Arial" w:cs="Arial"/>
        <w:bCs/>
        <w:color w:val="595959" w:themeColor="text1" w:themeTint="A6"/>
        <w:sz w:val="16"/>
        <w:szCs w:val="16"/>
      </w:rPr>
      <w:t xml:space="preserve">Dodge </w:t>
    </w:r>
    <w:r w:rsidR="00A23CBB" w:rsidRPr="00A23CBB">
      <w:rPr>
        <w:rFonts w:ascii="Arial" w:hAnsi="Arial" w:cs="Arial"/>
        <w:bCs/>
        <w:color w:val="595959" w:themeColor="text1" w:themeTint="A6"/>
        <w:sz w:val="16"/>
        <w:szCs w:val="16"/>
      </w:rPr>
      <w:t>Charger / Charger SRT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>//</w:t>
    </w:r>
    <w:r w:rsidRPr="00653F5B">
      <w:rPr>
        <w:rFonts w:ascii="Arial" w:hAnsi="Arial" w:cs="Arial"/>
        <w:bCs/>
        <w:color w:val="595959" w:themeColor="text1" w:themeTint="A6"/>
        <w:spacing w:val="20"/>
        <w:sz w:val="16"/>
        <w:szCs w:val="16"/>
      </w:rPr>
      <w:t xml:space="preserve">  </w:t>
    </w:r>
    <w:r w:rsidR="00490AA3">
      <w:rPr>
        <w:rFonts w:ascii="Arial" w:hAnsi="Arial" w:cs="Arial"/>
        <w:b/>
        <w:bCs/>
        <w:color w:val="595959" w:themeColor="text1" w:themeTint="A6"/>
        <w:sz w:val="16"/>
        <w:szCs w:val="16"/>
      </w:rPr>
      <w:t>FEATURE AVAILABILITY</w:t>
    </w:r>
    <w:r w:rsidRPr="00653F5B">
      <w:rPr>
        <w:rFonts w:ascii="Arial" w:hAnsi="Arial" w:cs="Arial"/>
        <w:color w:val="595959" w:themeColor="text1" w:themeTint="A6"/>
        <w:sz w:val="16"/>
        <w:szCs w:val="16"/>
      </w:rPr>
      <w:tab/>
    </w:r>
    <w:hyperlink r:id="rId1" w:history="1">
      <w:r w:rsidRPr="00653F5B">
        <w:rPr>
          <w:rStyle w:val="Hyperlink"/>
          <w:rFonts w:ascii="Arial" w:hAnsi="Arial" w:cs="Arial"/>
          <w:sz w:val="16"/>
          <w:szCs w:val="16"/>
        </w:rPr>
        <w:t>http://media.fcanorthamerica.com</w:t>
      </w:r>
    </w:hyperlink>
    <w:r w:rsidRPr="00653F5B">
      <w:rPr>
        <w:rFonts w:ascii="Arial" w:hAnsi="Arial" w:cs="Arial"/>
        <w:color w:val="595959" w:themeColor="text1" w:themeTint="A6"/>
        <w:spacing w:val="20"/>
        <w:sz w:val="16"/>
        <w:szCs w:val="16"/>
      </w:rPr>
      <w:t xml:space="preserve">  // </w:t>
    </w:r>
    <w:r w:rsidRPr="00653F5B">
      <w:rPr>
        <w:rFonts w:ascii="Arial" w:hAnsi="Arial" w:cs="Arial"/>
        <w:b/>
        <w:color w:val="595959" w:themeColor="text1" w:themeTint="A6"/>
        <w:spacing w:val="20"/>
        <w:sz w:val="16"/>
        <w:szCs w:val="16"/>
      </w:rPr>
      <w:t xml:space="preserve"> 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begin"/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instrText xml:space="preserve">PAGE  </w:instrTex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separate"/>
    </w:r>
    <w:r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t>2</w:t>
    </w:r>
    <w:r w:rsidRPr="00653F5B">
      <w:rPr>
        <w:rStyle w:val="PageNumber"/>
        <w:rFonts w:ascii="Arial" w:hAnsi="Arial" w:cs="Arial"/>
        <w:b/>
        <w:color w:val="595959" w:themeColor="text1" w:themeTint="A6"/>
        <w:spacing w:val="2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5A1E98" w14:textId="77777777" w:rsidR="00512511" w:rsidRDefault="00512511" w:rsidP="001F50CB">
      <w:r>
        <w:separator/>
      </w:r>
    </w:p>
  </w:footnote>
  <w:footnote w:type="continuationSeparator" w:id="0">
    <w:p w14:paraId="21550A89" w14:textId="77777777" w:rsidR="00512511" w:rsidRDefault="00512511" w:rsidP="001F50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EE9F5" w14:textId="77777777" w:rsidR="00551E7F" w:rsidRDefault="00551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52F58" w14:textId="426EC106" w:rsidR="00490AA3" w:rsidRDefault="00490AA3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BF5" w14:textId="3775EF6C" w:rsidR="0054798C" w:rsidRDefault="0054798C" w:rsidP="001F50CB">
    <w:pPr>
      <w:pStyle w:val="Header"/>
      <w:tabs>
        <w:tab w:val="clear" w:pos="4320"/>
        <w:tab w:val="clear" w:pos="8640"/>
      </w:tabs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6C04A" w14:textId="77777777" w:rsidR="001C3E8B" w:rsidRDefault="001C3E8B" w:rsidP="00502217">
    <w:pPr>
      <w:pStyle w:val="Header"/>
      <w:tabs>
        <w:tab w:val="clear" w:pos="4320"/>
        <w:tab w:val="clear" w:pos="8640"/>
        <w:tab w:val="left" w:pos="2384"/>
      </w:tabs>
    </w:pPr>
    <w:r>
      <w:rPr>
        <w:noProof/>
      </w:rPr>
      <w:drawing>
        <wp:inline distT="0" distB="0" distL="0" distR="0" wp14:anchorId="0AD4143B" wp14:editId="0518D090">
          <wp:extent cx="6400800" cy="800100"/>
          <wp:effectExtent l="0" t="0" r="0" b="1270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rt-banner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757AD"/>
    <w:multiLevelType w:val="multilevel"/>
    <w:tmpl w:val="BD46D5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AA6CF7"/>
    <w:multiLevelType w:val="multilevel"/>
    <w:tmpl w:val="3BD26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730351"/>
    <w:multiLevelType w:val="hybridMultilevel"/>
    <w:tmpl w:val="CA56D75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4C091A"/>
    <w:multiLevelType w:val="multilevel"/>
    <w:tmpl w:val="9E4E850E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0B586EE7"/>
    <w:multiLevelType w:val="hybridMultilevel"/>
    <w:tmpl w:val="571682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8653AB"/>
    <w:multiLevelType w:val="multilevel"/>
    <w:tmpl w:val="06B81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6303F6"/>
    <w:multiLevelType w:val="multilevel"/>
    <w:tmpl w:val="37726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11534574"/>
    <w:multiLevelType w:val="multilevel"/>
    <w:tmpl w:val="8638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577FF9"/>
    <w:multiLevelType w:val="hybridMultilevel"/>
    <w:tmpl w:val="7CCC05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72C1728"/>
    <w:multiLevelType w:val="hybridMultilevel"/>
    <w:tmpl w:val="26200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74FF8"/>
    <w:multiLevelType w:val="multilevel"/>
    <w:tmpl w:val="320A247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013ED7"/>
    <w:multiLevelType w:val="hybridMultilevel"/>
    <w:tmpl w:val="FCB412A6"/>
    <w:lvl w:ilvl="0" w:tplc="B24EE064">
      <w:numFmt w:val="bullet"/>
      <w:lvlText w:val="•"/>
      <w:lvlJc w:val="left"/>
      <w:pPr>
        <w:ind w:left="1080" w:hanging="720"/>
      </w:pPr>
      <w:rPr>
        <w:rFonts w:ascii="Calibri" w:eastAsiaTheme="minorHAnsi" w:hAnsi="Calibri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8634D7"/>
    <w:multiLevelType w:val="hybridMultilevel"/>
    <w:tmpl w:val="A6602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46EC0"/>
    <w:multiLevelType w:val="hybridMultilevel"/>
    <w:tmpl w:val="AE6C1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6324FC"/>
    <w:multiLevelType w:val="hybridMultilevel"/>
    <w:tmpl w:val="2A0EB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DC280F"/>
    <w:multiLevelType w:val="hybridMultilevel"/>
    <w:tmpl w:val="1EB20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37FD"/>
    <w:multiLevelType w:val="multilevel"/>
    <w:tmpl w:val="0D363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D2E7E94"/>
    <w:multiLevelType w:val="hybridMultilevel"/>
    <w:tmpl w:val="86EA30FC"/>
    <w:lvl w:ilvl="0" w:tplc="9788D478">
      <w:numFmt w:val="bullet"/>
      <w:lvlText w:val="-"/>
      <w:lvlJc w:val="left"/>
      <w:pPr>
        <w:ind w:left="408" w:hanging="360"/>
      </w:pPr>
      <w:rPr>
        <w:rFonts w:ascii="Times" w:eastAsiaTheme="minorEastAsia" w:hAnsi="Times" w:cs="Times" w:hint="default"/>
      </w:rPr>
    </w:lvl>
    <w:lvl w:ilvl="1" w:tplc="04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8" w15:restartNumberingAfterBreak="0">
    <w:nsid w:val="34FC675B"/>
    <w:multiLevelType w:val="multilevel"/>
    <w:tmpl w:val="C904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71858BD"/>
    <w:multiLevelType w:val="hybridMultilevel"/>
    <w:tmpl w:val="FAE015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7D778D"/>
    <w:multiLevelType w:val="multilevel"/>
    <w:tmpl w:val="78049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8C63D9E"/>
    <w:multiLevelType w:val="hybridMultilevel"/>
    <w:tmpl w:val="32C65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AB85187"/>
    <w:multiLevelType w:val="hybridMultilevel"/>
    <w:tmpl w:val="62248C7E"/>
    <w:lvl w:ilvl="0" w:tplc="CD908F2E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3C304548"/>
    <w:multiLevelType w:val="multilevel"/>
    <w:tmpl w:val="221E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FBA7F1A"/>
    <w:multiLevelType w:val="multilevel"/>
    <w:tmpl w:val="9FDEA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F83A07"/>
    <w:multiLevelType w:val="multilevel"/>
    <w:tmpl w:val="9AE27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39A25B8"/>
    <w:multiLevelType w:val="multilevel"/>
    <w:tmpl w:val="385EF2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48785F07"/>
    <w:multiLevelType w:val="hybridMultilevel"/>
    <w:tmpl w:val="C7246DA2"/>
    <w:lvl w:ilvl="0" w:tplc="082A7D20">
      <w:start w:val="2019"/>
      <w:numFmt w:val="bullet"/>
      <w:lvlText w:val="–"/>
      <w:lvlJc w:val="left"/>
      <w:pPr>
        <w:ind w:left="108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FF70670"/>
    <w:multiLevelType w:val="multilevel"/>
    <w:tmpl w:val="55AA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5821DC8"/>
    <w:multiLevelType w:val="multilevel"/>
    <w:tmpl w:val="6C06B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58A65A3"/>
    <w:multiLevelType w:val="hybridMultilevel"/>
    <w:tmpl w:val="B6C2A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4B26D7"/>
    <w:multiLevelType w:val="multilevel"/>
    <w:tmpl w:val="96002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A4C67BA"/>
    <w:multiLevelType w:val="multilevel"/>
    <w:tmpl w:val="4A38CB1C"/>
    <w:lvl w:ilvl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8640" w:hanging="360"/>
      </w:pPr>
      <w:rPr>
        <w:u w:val="none"/>
      </w:rPr>
    </w:lvl>
  </w:abstractNum>
  <w:abstractNum w:abstractNumId="33" w15:restartNumberingAfterBreak="0">
    <w:nsid w:val="5A790A56"/>
    <w:multiLevelType w:val="multilevel"/>
    <w:tmpl w:val="78164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A843731"/>
    <w:multiLevelType w:val="multilevel"/>
    <w:tmpl w:val="1EA27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813363"/>
    <w:multiLevelType w:val="multilevel"/>
    <w:tmpl w:val="58087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703E96"/>
    <w:multiLevelType w:val="hybridMultilevel"/>
    <w:tmpl w:val="5DE48C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093AAC"/>
    <w:multiLevelType w:val="hybridMultilevel"/>
    <w:tmpl w:val="1F487E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C07C0F"/>
    <w:multiLevelType w:val="multilevel"/>
    <w:tmpl w:val="63D8BDE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9" w15:restartNumberingAfterBreak="0">
    <w:nsid w:val="67D808A8"/>
    <w:multiLevelType w:val="multilevel"/>
    <w:tmpl w:val="95B01EB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0" w15:restartNumberingAfterBreak="0">
    <w:nsid w:val="6B7B1DBB"/>
    <w:multiLevelType w:val="multilevel"/>
    <w:tmpl w:val="663C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C276E17"/>
    <w:multiLevelType w:val="multilevel"/>
    <w:tmpl w:val="607AB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DAA7133"/>
    <w:multiLevelType w:val="multilevel"/>
    <w:tmpl w:val="1296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E2E1CE8"/>
    <w:multiLevelType w:val="hybridMultilevel"/>
    <w:tmpl w:val="00EE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8A7B5C"/>
    <w:multiLevelType w:val="hybridMultilevel"/>
    <w:tmpl w:val="782CA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EF19ED"/>
    <w:multiLevelType w:val="hybridMultilevel"/>
    <w:tmpl w:val="A63E1142"/>
    <w:lvl w:ilvl="0" w:tplc="3ADEE0E0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  <w:color w:val="365F91" w:themeColor="accent1" w:themeShade="BF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AF7249C"/>
    <w:multiLevelType w:val="hybridMultilevel"/>
    <w:tmpl w:val="04DCBD24"/>
    <w:lvl w:ilvl="0" w:tplc="04F0BF00">
      <w:start w:val="2019"/>
      <w:numFmt w:val="bullet"/>
      <w:lvlText w:val="–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983058"/>
    <w:multiLevelType w:val="hybridMultilevel"/>
    <w:tmpl w:val="FE12915C"/>
    <w:lvl w:ilvl="0" w:tplc="0582B6D6">
      <w:start w:val="1"/>
      <w:numFmt w:val="bullet"/>
      <w:pStyle w:val="Bullets"/>
      <w:lvlText w:val="•"/>
      <w:lvlJc w:val="left"/>
      <w:pPr>
        <w:ind w:left="720" w:hanging="360"/>
      </w:pPr>
      <w:rPr>
        <w:rFonts w:ascii="Arial Bold" w:hAnsi="Arial Bold" w:hint="default"/>
        <w:b/>
        <w:i w:val="0"/>
        <w:caps w:val="0"/>
        <w:strike w:val="0"/>
        <w:dstrike w:val="0"/>
        <w:vanish w:val="0"/>
        <w:color w:val="auto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43"/>
  </w:num>
  <w:num w:numId="4">
    <w:abstractNumId w:val="8"/>
  </w:num>
  <w:num w:numId="5">
    <w:abstractNumId w:val="16"/>
  </w:num>
  <w:num w:numId="6">
    <w:abstractNumId w:val="5"/>
  </w:num>
  <w:num w:numId="7">
    <w:abstractNumId w:val="15"/>
  </w:num>
  <w:num w:numId="8">
    <w:abstractNumId w:val="11"/>
  </w:num>
  <w:num w:numId="9">
    <w:abstractNumId w:val="19"/>
  </w:num>
  <w:num w:numId="10">
    <w:abstractNumId w:val="30"/>
  </w:num>
  <w:num w:numId="11">
    <w:abstractNumId w:val="36"/>
  </w:num>
  <w:num w:numId="12">
    <w:abstractNumId w:val="37"/>
  </w:num>
  <w:num w:numId="13">
    <w:abstractNumId w:val="21"/>
  </w:num>
  <w:num w:numId="14">
    <w:abstractNumId w:val="14"/>
  </w:num>
  <w:num w:numId="15">
    <w:abstractNumId w:val="33"/>
  </w:num>
  <w:num w:numId="16">
    <w:abstractNumId w:val="10"/>
  </w:num>
  <w:num w:numId="17">
    <w:abstractNumId w:val="24"/>
  </w:num>
  <w:num w:numId="18">
    <w:abstractNumId w:val="42"/>
  </w:num>
  <w:num w:numId="19">
    <w:abstractNumId w:val="40"/>
  </w:num>
  <w:num w:numId="20">
    <w:abstractNumId w:val="35"/>
  </w:num>
  <w:num w:numId="21">
    <w:abstractNumId w:val="23"/>
  </w:num>
  <w:num w:numId="22">
    <w:abstractNumId w:val="28"/>
  </w:num>
  <w:num w:numId="23">
    <w:abstractNumId w:val="18"/>
  </w:num>
  <w:num w:numId="24">
    <w:abstractNumId w:val="41"/>
  </w:num>
  <w:num w:numId="25">
    <w:abstractNumId w:val="39"/>
  </w:num>
  <w:num w:numId="26">
    <w:abstractNumId w:val="0"/>
  </w:num>
  <w:num w:numId="27">
    <w:abstractNumId w:val="26"/>
  </w:num>
  <w:num w:numId="28">
    <w:abstractNumId w:val="6"/>
  </w:num>
  <w:num w:numId="29">
    <w:abstractNumId w:val="38"/>
  </w:num>
  <w:num w:numId="30">
    <w:abstractNumId w:val="3"/>
  </w:num>
  <w:num w:numId="31">
    <w:abstractNumId w:val="32"/>
  </w:num>
  <w:num w:numId="32">
    <w:abstractNumId w:val="44"/>
  </w:num>
  <w:num w:numId="33">
    <w:abstractNumId w:val="2"/>
  </w:num>
  <w:num w:numId="34">
    <w:abstractNumId w:val="1"/>
  </w:num>
  <w:num w:numId="35">
    <w:abstractNumId w:val="34"/>
  </w:num>
  <w:num w:numId="36">
    <w:abstractNumId w:val="7"/>
  </w:num>
  <w:num w:numId="37">
    <w:abstractNumId w:val="29"/>
  </w:num>
  <w:num w:numId="38">
    <w:abstractNumId w:val="25"/>
  </w:num>
  <w:num w:numId="39">
    <w:abstractNumId w:val="4"/>
  </w:num>
  <w:num w:numId="40">
    <w:abstractNumId w:val="12"/>
  </w:num>
  <w:num w:numId="41">
    <w:abstractNumId w:val="13"/>
  </w:num>
  <w:num w:numId="42">
    <w:abstractNumId w:val="9"/>
  </w:num>
  <w:num w:numId="43">
    <w:abstractNumId w:val="47"/>
  </w:num>
  <w:num w:numId="44">
    <w:abstractNumId w:val="45"/>
  </w:num>
  <w:num w:numId="45">
    <w:abstractNumId w:val="46"/>
  </w:num>
  <w:num w:numId="46">
    <w:abstractNumId w:val="22"/>
  </w:num>
  <w:num w:numId="47">
    <w:abstractNumId w:val="27"/>
  </w:num>
  <w:num w:numId="48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CB"/>
    <w:rsid w:val="000218E0"/>
    <w:rsid w:val="00024D63"/>
    <w:rsid w:val="00033E0B"/>
    <w:rsid w:val="00036F70"/>
    <w:rsid w:val="000402E0"/>
    <w:rsid w:val="000464CA"/>
    <w:rsid w:val="00055B04"/>
    <w:rsid w:val="00055E8C"/>
    <w:rsid w:val="00080673"/>
    <w:rsid w:val="00084465"/>
    <w:rsid w:val="00097E0A"/>
    <w:rsid w:val="000C181B"/>
    <w:rsid w:val="000D578E"/>
    <w:rsid w:val="000F1CF2"/>
    <w:rsid w:val="0010402A"/>
    <w:rsid w:val="001111AE"/>
    <w:rsid w:val="00115DC1"/>
    <w:rsid w:val="00130B29"/>
    <w:rsid w:val="001536EA"/>
    <w:rsid w:val="00181A0E"/>
    <w:rsid w:val="00183D56"/>
    <w:rsid w:val="0019562D"/>
    <w:rsid w:val="001A2A6E"/>
    <w:rsid w:val="001B69F9"/>
    <w:rsid w:val="001C0F23"/>
    <w:rsid w:val="001C3E8B"/>
    <w:rsid w:val="001C603E"/>
    <w:rsid w:val="001C62F2"/>
    <w:rsid w:val="001D7BA4"/>
    <w:rsid w:val="001E37E1"/>
    <w:rsid w:val="001E7E5C"/>
    <w:rsid w:val="001F0DE0"/>
    <w:rsid w:val="001F28D3"/>
    <w:rsid w:val="001F50CB"/>
    <w:rsid w:val="00204311"/>
    <w:rsid w:val="00213DF1"/>
    <w:rsid w:val="002243F5"/>
    <w:rsid w:val="0024304B"/>
    <w:rsid w:val="00245FB2"/>
    <w:rsid w:val="00247527"/>
    <w:rsid w:val="002658B4"/>
    <w:rsid w:val="002813BE"/>
    <w:rsid w:val="0028175B"/>
    <w:rsid w:val="00286AA1"/>
    <w:rsid w:val="002875A3"/>
    <w:rsid w:val="002B0D26"/>
    <w:rsid w:val="002C31DD"/>
    <w:rsid w:val="003169A4"/>
    <w:rsid w:val="00332093"/>
    <w:rsid w:val="0036799B"/>
    <w:rsid w:val="00380C1A"/>
    <w:rsid w:val="003823FE"/>
    <w:rsid w:val="00393FD6"/>
    <w:rsid w:val="003A1BD8"/>
    <w:rsid w:val="003B6E77"/>
    <w:rsid w:val="003C48DE"/>
    <w:rsid w:val="003C702A"/>
    <w:rsid w:val="003F2A47"/>
    <w:rsid w:val="00417C90"/>
    <w:rsid w:val="00424F58"/>
    <w:rsid w:val="00432E10"/>
    <w:rsid w:val="004444A8"/>
    <w:rsid w:val="00460D13"/>
    <w:rsid w:val="00462849"/>
    <w:rsid w:val="00490AA3"/>
    <w:rsid w:val="00490C66"/>
    <w:rsid w:val="004A23B7"/>
    <w:rsid w:val="004A5A0E"/>
    <w:rsid w:val="004A7C32"/>
    <w:rsid w:val="004B77A3"/>
    <w:rsid w:val="004C073B"/>
    <w:rsid w:val="00501085"/>
    <w:rsid w:val="00502217"/>
    <w:rsid w:val="00512511"/>
    <w:rsid w:val="00522655"/>
    <w:rsid w:val="00525EEF"/>
    <w:rsid w:val="0052738F"/>
    <w:rsid w:val="00535D55"/>
    <w:rsid w:val="005364B3"/>
    <w:rsid w:val="0054798C"/>
    <w:rsid w:val="00551E7F"/>
    <w:rsid w:val="00552759"/>
    <w:rsid w:val="0055712E"/>
    <w:rsid w:val="00557A7D"/>
    <w:rsid w:val="005620A4"/>
    <w:rsid w:val="0056286E"/>
    <w:rsid w:val="0057069A"/>
    <w:rsid w:val="00580519"/>
    <w:rsid w:val="00595DCA"/>
    <w:rsid w:val="005A571A"/>
    <w:rsid w:val="005A6BC2"/>
    <w:rsid w:val="005B0D92"/>
    <w:rsid w:val="005D3CFE"/>
    <w:rsid w:val="005E18AC"/>
    <w:rsid w:val="00604E29"/>
    <w:rsid w:val="00632C4C"/>
    <w:rsid w:val="006445AA"/>
    <w:rsid w:val="006535FE"/>
    <w:rsid w:val="00653F5B"/>
    <w:rsid w:val="006561B9"/>
    <w:rsid w:val="00676856"/>
    <w:rsid w:val="00685632"/>
    <w:rsid w:val="006A54CB"/>
    <w:rsid w:val="006C07DF"/>
    <w:rsid w:val="006E3D2C"/>
    <w:rsid w:val="006E44BA"/>
    <w:rsid w:val="006E7068"/>
    <w:rsid w:val="00712C8E"/>
    <w:rsid w:val="00731352"/>
    <w:rsid w:val="00740196"/>
    <w:rsid w:val="00767123"/>
    <w:rsid w:val="0077248C"/>
    <w:rsid w:val="007D02E7"/>
    <w:rsid w:val="007D3692"/>
    <w:rsid w:val="007D7B50"/>
    <w:rsid w:val="007E04E6"/>
    <w:rsid w:val="007F4074"/>
    <w:rsid w:val="00801B36"/>
    <w:rsid w:val="008133D1"/>
    <w:rsid w:val="00816619"/>
    <w:rsid w:val="00822B1B"/>
    <w:rsid w:val="008340CE"/>
    <w:rsid w:val="008402D4"/>
    <w:rsid w:val="00850214"/>
    <w:rsid w:val="00855710"/>
    <w:rsid w:val="00861F52"/>
    <w:rsid w:val="00865A6F"/>
    <w:rsid w:val="008732C4"/>
    <w:rsid w:val="00882D4F"/>
    <w:rsid w:val="00894485"/>
    <w:rsid w:val="00897614"/>
    <w:rsid w:val="008A042B"/>
    <w:rsid w:val="008C4F1D"/>
    <w:rsid w:val="008D64D6"/>
    <w:rsid w:val="008F6A60"/>
    <w:rsid w:val="009230C2"/>
    <w:rsid w:val="009703D2"/>
    <w:rsid w:val="00970D33"/>
    <w:rsid w:val="0098394F"/>
    <w:rsid w:val="00985FD5"/>
    <w:rsid w:val="00987E56"/>
    <w:rsid w:val="00996077"/>
    <w:rsid w:val="009F4663"/>
    <w:rsid w:val="009F4825"/>
    <w:rsid w:val="00A01AD6"/>
    <w:rsid w:val="00A23CBB"/>
    <w:rsid w:val="00A26AC7"/>
    <w:rsid w:val="00A348CA"/>
    <w:rsid w:val="00A64C11"/>
    <w:rsid w:val="00A651FE"/>
    <w:rsid w:val="00A94A71"/>
    <w:rsid w:val="00AA0E62"/>
    <w:rsid w:val="00AB0190"/>
    <w:rsid w:val="00AB15C0"/>
    <w:rsid w:val="00AC08E7"/>
    <w:rsid w:val="00AD574E"/>
    <w:rsid w:val="00AD5B52"/>
    <w:rsid w:val="00AE2DC4"/>
    <w:rsid w:val="00AF2B27"/>
    <w:rsid w:val="00B548FD"/>
    <w:rsid w:val="00B57B4B"/>
    <w:rsid w:val="00B90932"/>
    <w:rsid w:val="00B959B9"/>
    <w:rsid w:val="00BA4AB3"/>
    <w:rsid w:val="00BA6A2F"/>
    <w:rsid w:val="00BB37D9"/>
    <w:rsid w:val="00BC62B7"/>
    <w:rsid w:val="00BE0421"/>
    <w:rsid w:val="00BE26E9"/>
    <w:rsid w:val="00BE6CF9"/>
    <w:rsid w:val="00BF5A07"/>
    <w:rsid w:val="00C243B5"/>
    <w:rsid w:val="00C26844"/>
    <w:rsid w:val="00C561AE"/>
    <w:rsid w:val="00C6373F"/>
    <w:rsid w:val="00C67182"/>
    <w:rsid w:val="00C77303"/>
    <w:rsid w:val="00CB4398"/>
    <w:rsid w:val="00CD3CDD"/>
    <w:rsid w:val="00CF14F5"/>
    <w:rsid w:val="00D4008A"/>
    <w:rsid w:val="00D56935"/>
    <w:rsid w:val="00D57ADE"/>
    <w:rsid w:val="00D719EC"/>
    <w:rsid w:val="00D769EE"/>
    <w:rsid w:val="00DA2891"/>
    <w:rsid w:val="00DA7FE4"/>
    <w:rsid w:val="00DB17D7"/>
    <w:rsid w:val="00DD6B85"/>
    <w:rsid w:val="00DD7912"/>
    <w:rsid w:val="00DE32DA"/>
    <w:rsid w:val="00DF3CC1"/>
    <w:rsid w:val="00E12702"/>
    <w:rsid w:val="00E318C7"/>
    <w:rsid w:val="00E85D61"/>
    <w:rsid w:val="00E8754C"/>
    <w:rsid w:val="00EB0166"/>
    <w:rsid w:val="00EB4CDD"/>
    <w:rsid w:val="00EC1A30"/>
    <w:rsid w:val="00EC20B7"/>
    <w:rsid w:val="00ED00FA"/>
    <w:rsid w:val="00ED442F"/>
    <w:rsid w:val="00F2684E"/>
    <w:rsid w:val="00F53ACF"/>
    <w:rsid w:val="00F56FB0"/>
    <w:rsid w:val="00F85B7C"/>
    <w:rsid w:val="00F9453A"/>
    <w:rsid w:val="00FA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A7EEA1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B17D7"/>
    <w:pPr>
      <w:spacing w:after="200" w:line="276" w:lineRule="auto"/>
    </w:pPr>
    <w:rPr>
      <w:rFonts w:eastAsiaTheme="minorHAnsi"/>
      <w:sz w:val="22"/>
      <w:szCs w:val="22"/>
    </w:rPr>
  </w:style>
  <w:style w:type="paragraph" w:styleId="Heading5">
    <w:name w:val="heading 5"/>
    <w:basedOn w:val="Normal"/>
    <w:link w:val="Heading5Char"/>
    <w:uiPriority w:val="9"/>
    <w:qFormat/>
    <w:rsid w:val="00286AA1"/>
    <w:pPr>
      <w:spacing w:before="100" w:beforeAutospacing="1" w:after="100" w:afterAutospacing="1" w:line="240" w:lineRule="auto"/>
      <w:outlineLvl w:val="4"/>
    </w:pPr>
    <w:rPr>
      <w:rFonts w:ascii="Times New Roman" w:eastAsiaTheme="minorEastAsia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rsid w:val="001F5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0CB"/>
  </w:style>
  <w:style w:type="paragraph" w:styleId="Footer">
    <w:name w:val="footer"/>
    <w:basedOn w:val="Normal"/>
    <w:link w:val="FooterChar"/>
    <w:uiPriority w:val="99"/>
    <w:unhideWhenUsed/>
    <w:rsid w:val="001F5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0CB"/>
  </w:style>
  <w:style w:type="paragraph" w:styleId="BalloonText">
    <w:name w:val="Balloon Text"/>
    <w:basedOn w:val="Normal"/>
    <w:link w:val="BalloonTextChar"/>
    <w:uiPriority w:val="99"/>
    <w:semiHidden/>
    <w:unhideWhenUsed/>
    <w:rsid w:val="001F50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0CB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D791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DD7912"/>
  </w:style>
  <w:style w:type="paragraph" w:styleId="ListParagraph">
    <w:name w:val="List Paragraph"/>
    <w:basedOn w:val="Normal"/>
    <w:uiPriority w:val="34"/>
    <w:qFormat/>
    <w:rsid w:val="00DB17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A0E6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97E0A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245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BA6A2F"/>
  </w:style>
  <w:style w:type="character" w:styleId="Emphasis">
    <w:name w:val="Emphasis"/>
    <w:basedOn w:val="DefaultParagraphFont"/>
    <w:uiPriority w:val="20"/>
    <w:qFormat/>
    <w:rsid w:val="00BA6A2F"/>
    <w:rPr>
      <w:i/>
      <w:iCs/>
    </w:rPr>
  </w:style>
  <w:style w:type="table" w:styleId="LightList-Accent1">
    <w:name w:val="Light List Accent 1"/>
    <w:basedOn w:val="TableNormal"/>
    <w:uiPriority w:val="61"/>
    <w:rsid w:val="00BA6A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6A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A2F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A2F"/>
    <w:rPr>
      <w:rFonts w:eastAsiaTheme="minorHAns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6A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6A2F"/>
    <w:rPr>
      <w:rFonts w:eastAsiaTheme="minorHAnsi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BA6A2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A6A2F"/>
    <w:rPr>
      <w:rFonts w:ascii="Calibri" w:eastAsiaTheme="minorHAnsi" w:hAnsi="Calibri"/>
      <w:sz w:val="22"/>
      <w:szCs w:val="21"/>
    </w:rPr>
  </w:style>
  <w:style w:type="paragraph" w:styleId="Revision">
    <w:name w:val="Revision"/>
    <w:hidden/>
    <w:uiPriority w:val="99"/>
    <w:semiHidden/>
    <w:rsid w:val="00BA6A2F"/>
    <w:rPr>
      <w:rFonts w:eastAsiaTheme="minorHAns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rsid w:val="00286AA1"/>
    <w:rPr>
      <w:rFonts w:ascii="Times New Roman" w:hAnsi="Times New Roman" w:cs="Times New Roman"/>
      <w:b/>
      <w:bCs/>
      <w:sz w:val="20"/>
      <w:szCs w:val="20"/>
    </w:rPr>
  </w:style>
  <w:style w:type="paragraph" w:customStyle="1" w:styleId="Endmark">
    <w:name w:val="End mark"/>
    <w:basedOn w:val="Normal"/>
    <w:uiPriority w:val="99"/>
    <w:rsid w:val="0054798C"/>
    <w:pPr>
      <w:autoSpaceDE w:val="0"/>
      <w:autoSpaceDN w:val="0"/>
      <w:adjustRightInd w:val="0"/>
      <w:spacing w:after="0" w:line="260" w:lineRule="atLeast"/>
      <w:jc w:val="center"/>
      <w:textAlignment w:val="center"/>
    </w:pPr>
    <w:rPr>
      <w:rFonts w:ascii="MinionPro-Bold" w:eastAsiaTheme="minorEastAsia" w:hAnsi="MinionPro-Bold" w:cs="MinionPro-Bold"/>
      <w:b/>
      <w:bCs/>
      <w:color w:val="F21717"/>
      <w:spacing w:val="55"/>
      <w:sz w:val="20"/>
      <w:szCs w:val="20"/>
      <w:lang w:eastAsia="ja-JP"/>
    </w:rPr>
  </w:style>
  <w:style w:type="paragraph" w:customStyle="1" w:styleId="4BodyCopy">
    <w:name w:val="4 Body Copy"/>
    <w:basedOn w:val="Normal"/>
    <w:qFormat/>
    <w:rsid w:val="0054798C"/>
    <w:pPr>
      <w:spacing w:before="160" w:after="240" w:line="300" w:lineRule="atLeast"/>
      <w:outlineLvl w:val="4"/>
    </w:pPr>
    <w:rPr>
      <w:rFonts w:ascii="Arial" w:eastAsia="MS Mincho" w:hAnsi="Arial" w:cs="Arial"/>
      <w:bCs/>
    </w:rPr>
  </w:style>
  <w:style w:type="character" w:customStyle="1" w:styleId="Date1">
    <w:name w:val="Date1"/>
    <w:basedOn w:val="DefaultParagraphFont"/>
    <w:rsid w:val="00055E8C"/>
  </w:style>
  <w:style w:type="paragraph" w:styleId="NormalWeb">
    <w:name w:val="Normal (Web)"/>
    <w:basedOn w:val="Normal"/>
    <w:uiPriority w:val="99"/>
    <w:semiHidden/>
    <w:unhideWhenUsed/>
    <w:rsid w:val="00055E8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BE0421"/>
    <w:rPr>
      <w:color w:val="808080"/>
    </w:rPr>
  </w:style>
  <w:style w:type="paragraph" w:styleId="NoSpacing">
    <w:name w:val="No Spacing"/>
    <w:uiPriority w:val="99"/>
    <w:qFormat/>
    <w:rsid w:val="00F85B7C"/>
    <w:rPr>
      <w:rFonts w:cs="Times New Roman"/>
      <w:sz w:val="22"/>
      <w:szCs w:val="22"/>
    </w:rPr>
  </w:style>
  <w:style w:type="paragraph" w:customStyle="1" w:styleId="Bullets">
    <w:name w:val="Bullets"/>
    <w:basedOn w:val="Normal"/>
    <w:qFormat/>
    <w:rsid w:val="00F85B7C"/>
    <w:pPr>
      <w:numPr>
        <w:numId w:val="43"/>
      </w:numPr>
      <w:spacing w:after="80" w:line="320" w:lineRule="atLeast"/>
      <w:ind w:left="1080" w:right="547"/>
    </w:pPr>
    <w:rPr>
      <w:rFonts w:ascii="Arial" w:eastAsiaTheme="minorEastAsia" w:hAnsi="Arial" w:cs="Times New Roman"/>
      <w:b/>
    </w:rPr>
  </w:style>
  <w:style w:type="paragraph" w:customStyle="1" w:styleId="BodyCopy">
    <w:name w:val="Body Copy"/>
    <w:basedOn w:val="Normal"/>
    <w:qFormat/>
    <w:rsid w:val="00F85B7C"/>
    <w:pPr>
      <w:spacing w:after="0" w:line="320" w:lineRule="atLeast"/>
    </w:pPr>
    <w:rPr>
      <w:rFonts w:ascii="Arial" w:eastAsiaTheme="minorEastAsia" w:hAnsi="Arial" w:cs="Times New Roman"/>
    </w:rPr>
  </w:style>
  <w:style w:type="paragraph" w:customStyle="1" w:styleId="Subhead">
    <w:name w:val="Subhead"/>
    <w:basedOn w:val="Normal"/>
    <w:qFormat/>
    <w:rsid w:val="00F85B7C"/>
    <w:pPr>
      <w:spacing w:after="0" w:line="320" w:lineRule="atLeast"/>
    </w:pPr>
    <w:rPr>
      <w:rFonts w:ascii="Arial" w:eastAsiaTheme="minorEastAsia" w:hAnsi="Arial" w:cs="Arial"/>
      <w:b/>
    </w:rPr>
  </w:style>
  <w:style w:type="paragraph" w:customStyle="1" w:styleId="Body1">
    <w:name w:val="_Body1"/>
    <w:basedOn w:val="Normal"/>
    <w:uiPriority w:val="99"/>
    <w:rsid w:val="00F85B7C"/>
    <w:pPr>
      <w:widowControl w:val="0"/>
      <w:autoSpaceDE w:val="0"/>
      <w:autoSpaceDN w:val="0"/>
      <w:adjustRightInd w:val="0"/>
      <w:spacing w:after="0" w:line="240" w:lineRule="atLeast"/>
      <w:textAlignment w:val="center"/>
    </w:pPr>
    <w:rPr>
      <w:rFonts w:ascii="TimesNewRomanPSMT" w:eastAsiaTheme="minorEastAsia" w:hAnsi="TimesNewRomanPSMT" w:cs="TimesNewRomanPSMT"/>
      <w:color w:val="000000"/>
      <w:sz w:val="14"/>
      <w:szCs w:val="14"/>
    </w:rPr>
  </w:style>
  <w:style w:type="paragraph" w:customStyle="1" w:styleId="specs">
    <w:name w:val="specs"/>
    <w:basedOn w:val="Normal"/>
    <w:uiPriority w:val="99"/>
    <w:rsid w:val="00F85B7C"/>
    <w:pPr>
      <w:widowControl w:val="0"/>
      <w:tabs>
        <w:tab w:val="right" w:leader="underscore" w:pos="7960"/>
      </w:tabs>
      <w:autoSpaceDE w:val="0"/>
      <w:autoSpaceDN w:val="0"/>
      <w:adjustRightInd w:val="0"/>
      <w:spacing w:after="0" w:line="220" w:lineRule="atLeast"/>
      <w:ind w:left="240" w:hanging="240"/>
      <w:textAlignment w:val="top"/>
    </w:pPr>
    <w:rPr>
      <w:rFonts w:ascii="Arial" w:eastAsiaTheme="minorEastAsia" w:hAnsi="Arial" w:cs="Arial"/>
      <w:color w:val="000000"/>
      <w:sz w:val="18"/>
      <w:szCs w:val="18"/>
    </w:rPr>
  </w:style>
  <w:style w:type="paragraph" w:customStyle="1" w:styleId="Default">
    <w:name w:val="Default"/>
    <w:uiPriority w:val="99"/>
    <w:rsid w:val="00F85B7C"/>
    <w:pPr>
      <w:autoSpaceDE w:val="0"/>
      <w:autoSpaceDN w:val="0"/>
      <w:adjustRightInd w:val="0"/>
    </w:pPr>
    <w:rPr>
      <w:rFonts w:ascii="Arial" w:eastAsia="Batang" w:hAnsi="Arial" w:cs="Batang"/>
      <w:color w:val="000000"/>
    </w:rPr>
  </w:style>
  <w:style w:type="character" w:customStyle="1" w:styleId="Superscript">
    <w:name w:val="_Superscript"/>
    <w:uiPriority w:val="99"/>
    <w:rsid w:val="00F85B7C"/>
    <w:rPr>
      <w:vertAlign w:val="superscript"/>
    </w:rPr>
  </w:style>
  <w:style w:type="paragraph" w:customStyle="1" w:styleId="font5">
    <w:name w:val="font5"/>
    <w:basedOn w:val="Normal"/>
    <w:uiPriority w:val="99"/>
    <w:rsid w:val="00F85B7C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media.fcanorthamerica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fcanorthamerica.com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828D9D0-0778-004A-A266-3A4261B0CE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3439</Words>
  <Characters>19608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Iconix Inc</Company>
  <LinksUpToDate>false</LinksUpToDate>
  <CharactersWithSpaces>23001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Galli</dc:creator>
  <cp:keywords/>
  <dc:description/>
  <cp:lastModifiedBy>Microsoft Office User</cp:lastModifiedBy>
  <cp:revision>3</cp:revision>
  <cp:lastPrinted>2020-07-16T21:24:00Z</cp:lastPrinted>
  <dcterms:created xsi:type="dcterms:W3CDTF">2020-07-16T21:28:00Z</dcterms:created>
  <dcterms:modified xsi:type="dcterms:W3CDTF">2020-07-16T21:34:00Z</dcterms:modified>
</cp:coreProperties>
</file>